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0FEAC0" w14:textId="43ADB2AC" w:rsidR="00C0423A" w:rsidRDefault="00C0423A" w:rsidP="00C0423A">
      <w:pPr>
        <w:spacing w:line="240" w:lineRule="auto"/>
        <w:jc w:val="right"/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  <w:t>проект</w:t>
      </w:r>
    </w:p>
    <w:p w14:paraId="1BC20535" w14:textId="77777777" w:rsidR="001A71CA" w:rsidRPr="00CC3BF6" w:rsidRDefault="001A71CA" w:rsidP="00BC5E97">
      <w:pPr>
        <w:spacing w:line="240" w:lineRule="auto"/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</w:pPr>
      <w:r w:rsidRPr="00CC3BF6"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  <w:t>СОВЕТ СЕЛЬСКОГО ПОСЕЛЕНИЯ «КАЗАНОВСКОЕ»</w:t>
      </w:r>
    </w:p>
    <w:p w14:paraId="7D4E720E" w14:textId="77777777" w:rsidR="001A71CA" w:rsidRPr="00CC3BF6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</w:pPr>
    </w:p>
    <w:p w14:paraId="0764C722" w14:textId="77777777" w:rsidR="001A71CA" w:rsidRPr="00CC3BF6" w:rsidRDefault="001A71CA" w:rsidP="006D6284">
      <w:pPr>
        <w:spacing w:line="240" w:lineRule="auto"/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</w:pPr>
    </w:p>
    <w:p w14:paraId="40382630" w14:textId="77777777" w:rsidR="001A71CA" w:rsidRPr="00CC3BF6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</w:pPr>
      <w:r w:rsidRPr="00CC3BF6"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  <w:t>РЕШЕНИЕ</w:t>
      </w:r>
    </w:p>
    <w:p w14:paraId="451DDA2D" w14:textId="77777777" w:rsidR="001A71CA" w:rsidRPr="001A71CA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</w:p>
    <w:p w14:paraId="2547C8EA" w14:textId="77777777" w:rsidR="001A71CA" w:rsidRPr="001A71CA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</w:p>
    <w:p w14:paraId="4DF3874F" w14:textId="10054644" w:rsidR="001A71CA" w:rsidRPr="001A71CA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  <w:r w:rsidRPr="001A71C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 xml:space="preserve"> </w:t>
      </w:r>
      <w:proofErr w:type="gramStart"/>
      <w:r w:rsidR="00C042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 </w:t>
      </w:r>
      <w:r w:rsidRPr="001A71C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 xml:space="preserve"> 2025</w:t>
      </w:r>
      <w:proofErr w:type="gramEnd"/>
      <w:r w:rsidRPr="001A71C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 xml:space="preserve">                      </w:t>
      </w:r>
      <w:r w:rsidRPr="001A71C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ab/>
        <w:t xml:space="preserve">                   </w:t>
      </w:r>
      <w:r w:rsidR="00BC5E97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 xml:space="preserve">                         </w:t>
      </w:r>
      <w:r w:rsidRPr="001A71C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>№</w:t>
      </w:r>
      <w:r w:rsidR="00C0423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 xml:space="preserve"> </w:t>
      </w:r>
    </w:p>
    <w:p w14:paraId="129AB46C" w14:textId="77777777" w:rsidR="001A71CA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</w:p>
    <w:p w14:paraId="4E557E5A" w14:textId="77777777" w:rsidR="006D6284" w:rsidRPr="001A71CA" w:rsidRDefault="006D6284" w:rsidP="001A71CA">
      <w:pPr>
        <w:spacing w:line="240" w:lineRule="auto"/>
        <w:jc w:val="center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</w:p>
    <w:p w14:paraId="13AA9407" w14:textId="77777777" w:rsidR="001A71CA" w:rsidRPr="001A71CA" w:rsidRDefault="001A71CA" w:rsidP="001A71C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A71CA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1A71CA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14:paraId="5C2E17A6" w14:textId="77777777" w:rsidR="001A71CA" w:rsidRDefault="001A71CA" w:rsidP="001A71CA">
      <w:pPr>
        <w:spacing w:line="240" w:lineRule="auto"/>
        <w:jc w:val="both"/>
        <w:rPr>
          <w:rFonts w:ascii="Times New Roman" w:eastAsia="Times New Roman" w:hAnsi="Times New Roman" w:cs="Times New Roman"/>
          <w:caps/>
          <w:color w:val="8AB446"/>
          <w:kern w:val="36"/>
          <w:sz w:val="28"/>
          <w:szCs w:val="28"/>
          <w:lang w:eastAsia="ru-RU"/>
        </w:rPr>
      </w:pPr>
    </w:p>
    <w:p w14:paraId="07D32867" w14:textId="42AC044F" w:rsidR="00EA7865" w:rsidRPr="00EA7865" w:rsidRDefault="00EA7865" w:rsidP="001A71CA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04CB6793" w14:textId="3D0971C6" w:rsidR="001A71CA" w:rsidRDefault="00C0423A" w:rsidP="00F12417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О внесении изменений </w:t>
      </w:r>
      <w:r w:rsidR="00A3483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 решение Совета сельского поселения «</w:t>
      </w:r>
      <w:proofErr w:type="spellStart"/>
      <w:r w:rsidR="00A3483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Казановское</w:t>
      </w:r>
      <w:proofErr w:type="spellEnd"/>
      <w:r w:rsidR="00A3483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» от 08.04.2025 года № 41 «</w:t>
      </w:r>
      <w:r w:rsidR="00EA7865"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</w:t>
      </w:r>
      <w:r w:rsidR="0073744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б утверждении</w:t>
      </w:r>
      <w:r w:rsidR="0068332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Положения</w:t>
      </w:r>
      <w:r w:rsidR="00EA7865"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о содержании общественных кладбищ</w:t>
      </w:r>
      <w:r w:rsidR="00F1241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="00EA7865"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на территории сельского поселения </w:t>
      </w:r>
      <w:r w:rsidR="001A71CA"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</w:t>
      </w:r>
      <w:proofErr w:type="spellStart"/>
      <w:r w:rsidR="001A71CA"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Казановское</w:t>
      </w:r>
      <w:proofErr w:type="spellEnd"/>
      <w:r w:rsidR="001A71CA"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» муниципального района «</w:t>
      </w:r>
      <w:proofErr w:type="spellStart"/>
      <w:r w:rsidR="001A71CA"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Шилкинский</w:t>
      </w:r>
      <w:proofErr w:type="spellEnd"/>
      <w:r w:rsidR="001A71CA"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район» Забайкальского края</w:t>
      </w:r>
      <w:r w:rsidR="00A3483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»</w:t>
      </w:r>
    </w:p>
    <w:p w14:paraId="1DAC7F9F" w14:textId="77777777" w:rsidR="00CE4AB4" w:rsidRDefault="00CE4AB4" w:rsidP="001A71C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7DA8C2A9" w14:textId="77777777" w:rsidR="00CE4AB4" w:rsidRPr="00CC3BF6" w:rsidRDefault="00CE4AB4" w:rsidP="001A71C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4E40CDAC" w14:textId="0630F005" w:rsidR="00CE4AB4" w:rsidRPr="00CE4AB4" w:rsidRDefault="00CE4AB4" w:rsidP="0073744E">
      <w:pPr>
        <w:shd w:val="clear" w:color="auto" w:fill="FFFFFF"/>
        <w:spacing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Руководствуясь стать</w:t>
      </w:r>
      <w:r w:rsidR="007374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ями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3,5 </w:t>
      </w:r>
      <w:hyperlink r:id="rId5" w:history="1">
        <w:r w:rsidRPr="00CE4AB4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Закон</w:t>
        </w:r>
        <w:r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а</w:t>
        </w:r>
        <w:r w:rsidRPr="00CE4AB4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 xml:space="preserve"> РФ от 14 января 1993 г. N 4292-1 "Об увековечении памяти погибших при защите Отечества"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48538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Устав</w:t>
      </w:r>
      <w:r w:rsidR="0073744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ом</w:t>
      </w:r>
      <w:r w:rsidRPr="00CE4AB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сельского поселения «</w:t>
      </w:r>
      <w:proofErr w:type="spellStart"/>
      <w:r w:rsidRPr="00CE4AB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Казановское</w:t>
      </w:r>
      <w:proofErr w:type="spellEnd"/>
      <w:r w:rsidRPr="00CE4AB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, в связи с представлением</w:t>
      </w:r>
      <w:r w:rsidRPr="00CE4AB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CE4AB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Шилкинской</w:t>
      </w:r>
      <w:proofErr w:type="spellEnd"/>
      <w:r w:rsidRPr="00CE4AB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межрайонной прокуратуры № 07-22а-2025/Прдп130-25-2</w:t>
      </w:r>
      <w:r w:rsidR="00FA511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0760001 от 13.05</w:t>
      </w:r>
      <w:r w:rsidRPr="00CE4AB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.2025 года, Совет сельского поселения «</w:t>
      </w:r>
      <w:proofErr w:type="spellStart"/>
      <w:r w:rsidRPr="00CE4AB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Казановское</w:t>
      </w:r>
      <w:proofErr w:type="spellEnd"/>
      <w:r w:rsidRPr="00CE4AB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» решил:</w:t>
      </w:r>
    </w:p>
    <w:p w14:paraId="271F1820" w14:textId="77777777" w:rsidR="00CE4AB4" w:rsidRPr="00CE4AB4" w:rsidRDefault="00CE4AB4" w:rsidP="00CE4AB4">
      <w:pPr>
        <w:spacing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276D09B" w14:textId="32E04345" w:rsidR="0020421F" w:rsidRDefault="0073744E" w:rsidP="00FA511D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 Внести</w:t>
      </w:r>
      <w:r w:rsidR="00CE4AB4" w:rsidRPr="00CE4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изменения в решение Совета сельско</w:t>
      </w:r>
      <w:r w:rsidR="00FA5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 поселе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от 08.04.2025</w:t>
      </w:r>
      <w:r w:rsidR="00CE4AB4" w:rsidRPr="00CE4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  <w:r w:rsidR="00FA5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A5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</w:t>
      </w:r>
      <w:r w:rsidR="00CE4AB4" w:rsidRPr="00CE4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A511D" w:rsidRPr="00FA5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 утверждении</w:t>
      </w:r>
      <w:r w:rsidR="00FA511D" w:rsidRPr="00FA51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Положения о содержании общественных кладбищ</w:t>
      </w:r>
      <w:r w:rsidR="00FA51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FA511D" w:rsidRPr="00FA51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территории сельского поселения «</w:t>
      </w:r>
      <w:proofErr w:type="spellStart"/>
      <w:r w:rsidR="00FA511D" w:rsidRPr="00FA51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FA511D" w:rsidRPr="00FA51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муниципального района «</w:t>
      </w:r>
      <w:proofErr w:type="spellStart"/>
      <w:r w:rsidR="00FA511D" w:rsidRPr="00FA51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Шилкинский</w:t>
      </w:r>
      <w:proofErr w:type="spellEnd"/>
      <w:r w:rsidR="00FA511D" w:rsidRPr="00FA51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район» Забайкальского края</w:t>
      </w:r>
      <w:r w:rsidR="00FA51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14:paraId="4DA50380" w14:textId="1EEDF781" w:rsidR="00316463" w:rsidRDefault="0073744E" w:rsidP="00FA511D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</w:t>
      </w:r>
      <w:r w:rsidR="002042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пункт 3.3 </w:t>
      </w:r>
      <w:r w:rsidR="006322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раздела 3 </w:t>
      </w:r>
      <w:r w:rsidR="002042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дополнить подпунктами </w:t>
      </w:r>
      <w:r w:rsidR="006322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3.3.1</w:t>
      </w:r>
      <w:r w:rsidR="0031646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</w:t>
      </w:r>
      <w:r w:rsidR="006322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3.3.2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следующего содержания:</w:t>
      </w:r>
    </w:p>
    <w:p w14:paraId="5F645FA9" w14:textId="0C36BB7C" w:rsidR="0020421F" w:rsidRPr="0020421F" w:rsidRDefault="0020421F" w:rsidP="0031646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46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32206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</w:t>
      </w:r>
      <w:r w:rsidR="00316463" w:rsidRPr="0031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Захоронения погибших при защите Отечества с находящимися на них надгробиями, памятниками, стелами, обелисками, элементами ограждения и </w:t>
      </w:r>
      <w:proofErr w:type="gramStart"/>
      <w:r w:rsidRPr="0020421F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другими мемориальными сооружениями</w:t>
      </w:r>
      <w:proofErr w:type="gramEnd"/>
      <w:r w:rsidRPr="00204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объектами я</w:t>
      </w:r>
      <w:r w:rsidR="00632206">
        <w:rPr>
          <w:rFonts w:ascii="Times New Roman" w:eastAsia="Times New Roman" w:hAnsi="Times New Roman" w:cs="Times New Roman"/>
          <w:sz w:val="28"/>
          <w:szCs w:val="28"/>
          <w:lang w:eastAsia="ru-RU"/>
        </w:rPr>
        <w:t>вляются воинскими захоронениями.</w:t>
      </w:r>
    </w:p>
    <w:p w14:paraId="28B6B541" w14:textId="77777777" w:rsidR="0020421F" w:rsidRPr="0020421F" w:rsidRDefault="0020421F" w:rsidP="0020421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К ним относятся: военные мемориальные кладбища, воинские кладбища, отдельные воинские участки на общих кладбищах, братские и индивидуальные могилы на общих кладбищах и вне кладбищ, колумбарии и урны с прахом погибших, места захоронений в акваториях морей и океанов, места гибели боевых кораблей, морских, речных и воздушных судов с экипажами;</w:t>
      </w:r>
    </w:p>
    <w:p w14:paraId="045456CF" w14:textId="6CB99A12" w:rsidR="0020421F" w:rsidRPr="0020421F" w:rsidRDefault="00F12417" w:rsidP="0020421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</w:t>
      </w:r>
      <w:r w:rsidR="00632206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</w:t>
      </w:r>
      <w:r w:rsidR="0020421F" w:rsidRPr="00204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воинское захоронение должны быть установлены надписи и обозначения, содержащие информацию о воинском захоронении (далее - информационные надписи и обозначения). Информационные надписи и обозначения должны включать в себя историческую справку, содержащую сведения о событиях, в честь которых были установлены мемориальные сооружения и объекты, информацию о подвиге погибших при защите Отечества и иные сведения (включая исторические документы и фотоматериалы). Информационные надписи и обозначения также могут включать в себя графические идентификаторы - QR-коды, посредством которых обеспечивается переход на информационные ресурсы в информационно-телекоммуникационной сети "Интернет", содержащие историческую справку, видеоматериалы и другие материалы о произошедших событиях и об указанных лицах.</w:t>
      </w:r>
    </w:p>
    <w:p w14:paraId="40837BEF" w14:textId="77777777" w:rsidR="00316463" w:rsidRDefault="0020421F" w:rsidP="0031646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Обязанность по установке информационных надписей и обозначений на воинские захоронения возлагается на уполномоченные федеральные органы исполнительной власти, органы государственной власти субъектов Российской Федерации и органы местного самоуправления, в ведении которых находятся соответствующие воинские захоронения.</w:t>
      </w:r>
      <w:r w:rsidR="00316463" w:rsidRPr="0031646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0A3EFF36" w14:textId="30E17A0A" w:rsidR="00316463" w:rsidRPr="00F12417" w:rsidRDefault="00316463" w:rsidP="0031646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2. Настоящее решение вступает в силу после официального опубликования (обнародования).                                                                                                                                                            </w:t>
      </w:r>
    </w:p>
    <w:p w14:paraId="2DD1712B" w14:textId="77777777" w:rsidR="00316463" w:rsidRPr="00F12417" w:rsidRDefault="00316463" w:rsidP="0031646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3.Настоящее решение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 w:rsidRPr="00F1241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 w:rsidRPr="00F12417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информационно-телекоммуникационной сети «Интернет». </w:t>
      </w:r>
    </w:p>
    <w:p w14:paraId="56EF3B16" w14:textId="77777777" w:rsidR="00316463" w:rsidRPr="00F12417" w:rsidRDefault="00316463" w:rsidP="0031646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4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2BAAB3C" w14:textId="77777777" w:rsidR="00316463" w:rsidRPr="00F12417" w:rsidRDefault="00316463" w:rsidP="0031646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</w:t>
      </w:r>
    </w:p>
    <w:p w14:paraId="3E47FA62" w14:textId="77777777" w:rsidR="00316463" w:rsidRPr="00F12417" w:rsidRDefault="00316463" w:rsidP="0031646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24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proofErr w:type="gramEnd"/>
      <w:r w:rsidRPr="00F12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F1241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 w:rsidRPr="00F12417">
        <w:rPr>
          <w:rFonts w:ascii="Times New Roman" w:eastAsia="Times New Roman" w:hAnsi="Times New Roman" w:cs="Times New Roman"/>
          <w:sz w:val="28"/>
          <w:szCs w:val="28"/>
          <w:lang w:eastAsia="ru-RU"/>
        </w:rPr>
        <w:t>»                                                           М. И. Колесник </w:t>
      </w:r>
    </w:p>
    <w:p w14:paraId="39A76B70" w14:textId="40DD266D" w:rsidR="00EA7865" w:rsidRDefault="00EA7865" w:rsidP="001A71CA">
      <w:pPr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F17F45E" w14:textId="77777777" w:rsidR="006D6284" w:rsidRPr="00EA7865" w:rsidRDefault="006D6284" w:rsidP="001A71CA">
      <w:pPr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A8F1B1B" w14:textId="77777777" w:rsidR="00A34836" w:rsidRDefault="00A34836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F0F9315" w14:textId="77777777" w:rsidR="00A34836" w:rsidRDefault="00A34836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38A66EA" w14:textId="77777777" w:rsidR="00A34836" w:rsidRDefault="00A34836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F9ABE83" w14:textId="77777777" w:rsidR="00A34836" w:rsidRDefault="00A34836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E8BA330" w14:textId="77777777" w:rsidR="00A34836" w:rsidRDefault="00A34836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E002068" w14:textId="77777777" w:rsidR="00A34836" w:rsidRDefault="00A34836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5E829EC" w14:textId="77777777" w:rsidR="00A34836" w:rsidRDefault="00A34836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69D0B32" w14:textId="77777777" w:rsidR="00A34836" w:rsidRDefault="00A34836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1C32314" w14:textId="77777777" w:rsidR="00A34836" w:rsidRDefault="00A34836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6258CA8" w14:textId="77777777" w:rsidR="00A34836" w:rsidRDefault="00A34836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991F36E" w14:textId="77777777" w:rsidR="00A34836" w:rsidRDefault="00A34836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F349A1A" w14:textId="77777777" w:rsidR="00A34836" w:rsidRDefault="00A34836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008BACE" w14:textId="77777777" w:rsidR="00A34836" w:rsidRDefault="00A34836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9F31EC4" w14:textId="77777777" w:rsidR="00A34836" w:rsidRDefault="00A34836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DBD68B7" w14:textId="77777777" w:rsidR="00A34836" w:rsidRPr="00CC3BF6" w:rsidRDefault="00A34836" w:rsidP="00A34836">
      <w:pPr>
        <w:spacing w:line="240" w:lineRule="auto"/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</w:pPr>
      <w:r w:rsidRPr="00CC3BF6"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  <w:lastRenderedPageBreak/>
        <w:t>СОВЕТ СЕЛЬСКОГО ПОСЕЛЕНИЯ «КАЗАНОВСКОЕ»</w:t>
      </w:r>
    </w:p>
    <w:p w14:paraId="766716B5" w14:textId="77777777" w:rsidR="00A34836" w:rsidRPr="00CC3BF6" w:rsidRDefault="00A34836" w:rsidP="00A34836">
      <w:pPr>
        <w:spacing w:line="240" w:lineRule="auto"/>
        <w:jc w:val="center"/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</w:pPr>
    </w:p>
    <w:p w14:paraId="6BDF22F9" w14:textId="77777777" w:rsidR="00A34836" w:rsidRPr="00CC3BF6" w:rsidRDefault="00A34836" w:rsidP="00A34836">
      <w:pPr>
        <w:spacing w:line="240" w:lineRule="auto"/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</w:pPr>
    </w:p>
    <w:p w14:paraId="6A4DA929" w14:textId="77777777" w:rsidR="00A34836" w:rsidRPr="00CC3BF6" w:rsidRDefault="00A34836" w:rsidP="00A34836">
      <w:pPr>
        <w:spacing w:line="240" w:lineRule="auto"/>
        <w:jc w:val="center"/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</w:pPr>
      <w:r w:rsidRPr="00CC3BF6"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  <w:t>РЕШЕНИЕ</w:t>
      </w:r>
    </w:p>
    <w:p w14:paraId="405F69BA" w14:textId="77777777" w:rsidR="00A34836" w:rsidRPr="001A71CA" w:rsidRDefault="00A34836" w:rsidP="00A34836">
      <w:pPr>
        <w:spacing w:line="240" w:lineRule="auto"/>
        <w:jc w:val="center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</w:p>
    <w:p w14:paraId="2767EAA0" w14:textId="77777777" w:rsidR="00A34836" w:rsidRPr="001A71CA" w:rsidRDefault="00A34836" w:rsidP="00A34836">
      <w:pPr>
        <w:spacing w:line="240" w:lineRule="auto"/>
        <w:jc w:val="center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</w:p>
    <w:p w14:paraId="58A0BEBC" w14:textId="77777777" w:rsidR="00A34836" w:rsidRPr="001A71CA" w:rsidRDefault="00A34836" w:rsidP="00A34836">
      <w:pPr>
        <w:spacing w:line="240" w:lineRule="auto"/>
        <w:jc w:val="center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  <w:r w:rsidRPr="001A71C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8 апреля</w:t>
      </w:r>
      <w:r w:rsidRPr="001A71C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 xml:space="preserve"> 2025</w:t>
      </w:r>
      <w:r w:rsidRPr="001A71C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 xml:space="preserve">                      </w:t>
      </w:r>
      <w:r w:rsidRPr="001A71C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ab/>
        <w:t xml:space="preserve">                   </w:t>
      </w:r>
      <w:r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 xml:space="preserve">                         </w:t>
      </w:r>
      <w:r w:rsidRPr="001A71C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 xml:space="preserve"> 41</w:t>
      </w:r>
    </w:p>
    <w:p w14:paraId="29C21E7F" w14:textId="77777777" w:rsidR="00A34836" w:rsidRDefault="00A34836" w:rsidP="00A34836">
      <w:pPr>
        <w:spacing w:line="240" w:lineRule="auto"/>
        <w:jc w:val="center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</w:p>
    <w:p w14:paraId="1718ACB4" w14:textId="77777777" w:rsidR="00A34836" w:rsidRPr="001A71CA" w:rsidRDefault="00A34836" w:rsidP="00A34836">
      <w:pPr>
        <w:spacing w:line="240" w:lineRule="auto"/>
        <w:jc w:val="center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</w:p>
    <w:p w14:paraId="28A64292" w14:textId="77777777" w:rsidR="00A34836" w:rsidRPr="001A71CA" w:rsidRDefault="00A34836" w:rsidP="00A3483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A71CA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1A71CA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14:paraId="0D5491F7" w14:textId="77777777" w:rsidR="00A34836" w:rsidRDefault="00A34836" w:rsidP="00A34836">
      <w:pPr>
        <w:spacing w:line="240" w:lineRule="auto"/>
        <w:jc w:val="both"/>
        <w:rPr>
          <w:rFonts w:ascii="Times New Roman" w:eastAsia="Times New Roman" w:hAnsi="Times New Roman" w:cs="Times New Roman"/>
          <w:caps/>
          <w:color w:val="8AB446"/>
          <w:kern w:val="36"/>
          <w:sz w:val="28"/>
          <w:szCs w:val="28"/>
          <w:lang w:eastAsia="ru-RU"/>
        </w:rPr>
      </w:pPr>
    </w:p>
    <w:p w14:paraId="007069AE" w14:textId="77777777" w:rsidR="00A34836" w:rsidRPr="00EA7865" w:rsidRDefault="00A34836" w:rsidP="00A34836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7392ED7B" w14:textId="77777777" w:rsidR="00A34836" w:rsidRPr="00CC3BF6" w:rsidRDefault="00A34836" w:rsidP="00A34836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б 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утверждении  Положения</w:t>
      </w:r>
      <w:proofErr w:type="gramEnd"/>
      <w:r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о содержании общественных кладбищ</w:t>
      </w:r>
    </w:p>
    <w:p w14:paraId="66AD8D81" w14:textId="77777777" w:rsidR="00A34836" w:rsidRDefault="00A34836" w:rsidP="00A34836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proofErr w:type="gramStart"/>
      <w:r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на</w:t>
      </w:r>
      <w:proofErr w:type="gramEnd"/>
      <w:r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территории сельского поселения «</w:t>
      </w:r>
      <w:proofErr w:type="spellStart"/>
      <w:r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Казановское</w:t>
      </w:r>
      <w:proofErr w:type="spellEnd"/>
      <w:r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» муниципального района «</w:t>
      </w:r>
      <w:proofErr w:type="spellStart"/>
      <w:r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Шилкинский</w:t>
      </w:r>
      <w:proofErr w:type="spellEnd"/>
      <w:r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район» Забайкальского края</w:t>
      </w:r>
    </w:p>
    <w:p w14:paraId="0BA31BA6" w14:textId="77777777" w:rsidR="00F12417" w:rsidRDefault="00F12417" w:rsidP="00A34836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3EF5C094" w14:textId="46E07F63" w:rsidR="00F12417" w:rsidRPr="00B45F31" w:rsidRDefault="00F12417" w:rsidP="00F12417">
      <w:pPr>
        <w:pStyle w:val="rec1"/>
        <w:spacing w:before="0" w:beforeAutospacing="0" w:after="0" w:afterAutospacing="0"/>
        <w:ind w:left="-18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редакции решения от 2025 года №</w:t>
      </w:r>
      <w:r w:rsidRPr="00B45F31">
        <w:rPr>
          <w:sz w:val="28"/>
          <w:szCs w:val="28"/>
        </w:rPr>
        <w:t>)</w:t>
      </w:r>
    </w:p>
    <w:p w14:paraId="74E9C2BB" w14:textId="77777777" w:rsidR="00F12417" w:rsidRPr="00B45F31" w:rsidRDefault="00F12417" w:rsidP="00F12417">
      <w:pPr>
        <w:pStyle w:val="rec1"/>
        <w:spacing w:before="0" w:beforeAutospacing="0" w:after="0" w:afterAutospacing="0"/>
        <w:ind w:left="-180"/>
        <w:jc w:val="center"/>
        <w:rPr>
          <w:b/>
          <w:sz w:val="28"/>
          <w:szCs w:val="28"/>
        </w:rPr>
      </w:pPr>
      <w:r w:rsidRPr="00B45F31">
        <w:rPr>
          <w:b/>
          <w:sz w:val="28"/>
          <w:szCs w:val="28"/>
        </w:rPr>
        <w:t xml:space="preserve">     </w:t>
      </w:r>
    </w:p>
    <w:p w14:paraId="0B6864F5" w14:textId="77777777" w:rsidR="00F12417" w:rsidRPr="00CC3BF6" w:rsidRDefault="00F12417" w:rsidP="00A34836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2B1A82FA" w14:textId="77777777" w:rsidR="00A34836" w:rsidRDefault="00A34836" w:rsidP="00A34836">
      <w:pPr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8BA9018" w14:textId="5506B302" w:rsidR="00EA7865" w:rsidRPr="00EA7865" w:rsidRDefault="00EA7865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Рассмотрев проект Положения о содержании общественных кладбищ на территории сельского поселения </w:t>
      </w:r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proofErr w:type="spellStart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муниципального района «</w:t>
      </w:r>
      <w:proofErr w:type="spellStart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Шилкинский</w:t>
      </w:r>
      <w:proofErr w:type="spellEnd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район» Забайкальского края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руководствуясь Федеральным законом от 12 января 1996 года № 8-ФЗ «О погребении и похоронном деле», Федеральным законом от 6 октября 2003 года № 131-ФЗ «Об общих принципах организации местного самоуправления в Российской Федерации», </w:t>
      </w:r>
      <w:r w:rsid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Законом Забайкальского края от 10 июня 2020 года № 1826-ЗЗК «</w:t>
      </w:r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 отдельных вопросах организации местного самоуправления в Забайкальском крае</w:t>
      </w:r>
      <w:r w:rsid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постановлением Главного государственного санитарного врача Российской Федерации от 28 июня 2011 года № 84 «Об утверждении СанПиН 2.1.2882-11 «Гигиенические требования к размещению, устройству и содержанию кладбищ, зданий и сооружений похоронного назначения», </w:t>
      </w:r>
      <w:hyperlink r:id="rId6" w:history="1">
        <w:r w:rsidRPr="00EA7865">
          <w:rPr>
            <w:rFonts w:ascii="Times New Roman" w:eastAsia="Times New Roman" w:hAnsi="Times New Roman" w:cs="Times New Roman"/>
            <w:color w:val="8AB446"/>
            <w:sz w:val="28"/>
            <w:szCs w:val="28"/>
            <w:lang w:eastAsia="ru-RU"/>
          </w:rPr>
          <w:t>Уставом</w:t>
        </w:r>
      </w:hyperlink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сельского поселения </w:t>
      </w:r>
      <w:r w:rsid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proofErr w:type="spellStart"/>
      <w:r w:rsid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 сельского поселения «</w:t>
      </w:r>
      <w:proofErr w:type="spellStart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 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РЕШИЛ:</w:t>
      </w:r>
    </w:p>
    <w:p w14:paraId="6836A7CE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13D087CB" w14:textId="16053FC9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 1. Утвердить Положение о содержании общественных кладбищ на территории сельского поселения </w:t>
      </w:r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proofErr w:type="spellStart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муниципального района «</w:t>
      </w:r>
      <w:proofErr w:type="spellStart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Шилкинский</w:t>
      </w:r>
      <w:proofErr w:type="spellEnd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район» Забайкальского края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(приложение).</w:t>
      </w:r>
    </w:p>
    <w:p w14:paraId="3E14124D" w14:textId="6F318107" w:rsidR="001A71CA" w:rsidRPr="001A71CA" w:rsidRDefault="001A71CA" w:rsidP="001A71CA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2. Настоящее решение вступает в силу после официального опубликования (обнародования).                                                                                                                                                            </w:t>
      </w:r>
    </w:p>
    <w:p w14:paraId="2485C9CB" w14:textId="1DE2193D" w:rsidR="00EA7865" w:rsidRPr="00EA7865" w:rsidRDefault="001A71CA" w:rsidP="001A71CA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3.Настоящее решение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в информационно-телекоммуникационной сети «Интернет».</w:t>
      </w:r>
      <w:r w:rsidR="00EA7865"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3B9B4112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218B2FFA" w14:textId="77777777" w:rsidR="001A71CA" w:rsidRPr="001A71CA" w:rsidRDefault="001A71CA" w:rsidP="001A71CA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Глава сельского </w:t>
      </w:r>
    </w:p>
    <w:p w14:paraId="224FDC3B" w14:textId="5C137FC7" w:rsidR="00EA7865" w:rsidRPr="00EA7865" w:rsidRDefault="001A71CA" w:rsidP="001A71CA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поселения</w:t>
      </w:r>
      <w:proofErr w:type="gramEnd"/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</w:t>
      </w:r>
      <w:proofErr w:type="spellStart"/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                                                          М.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Колесник</w:t>
      </w:r>
      <w:r w:rsidR="00EA7865"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0CA2A80A" w14:textId="77777777" w:rsidR="00BC5E97" w:rsidRDefault="00EA7865" w:rsidP="001A71CA">
      <w:pPr>
        <w:spacing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</w:t>
      </w:r>
    </w:p>
    <w:p w14:paraId="6B3B2FAE" w14:textId="77777777" w:rsidR="00BC5E97" w:rsidRDefault="00BC5E97" w:rsidP="001A71CA">
      <w:pPr>
        <w:spacing w:line="240" w:lineRule="auto"/>
        <w:jc w:val="right"/>
        <w:rPr>
          <w:rFonts w:ascii="Times New Roman" w:eastAsia="Times New Roman" w:hAnsi="Times New Roman" w:cs="Times New Roman"/>
          <w:color w:val="333333"/>
          <w:lang w:eastAsia="ru-RU"/>
        </w:rPr>
      </w:pPr>
    </w:p>
    <w:p w14:paraId="331F86FD" w14:textId="77777777" w:rsidR="00A34836" w:rsidRDefault="00A34836" w:rsidP="001A71CA">
      <w:pPr>
        <w:spacing w:line="240" w:lineRule="auto"/>
        <w:jc w:val="right"/>
        <w:rPr>
          <w:rFonts w:ascii="Times New Roman" w:eastAsia="Times New Roman" w:hAnsi="Times New Roman" w:cs="Times New Roman"/>
          <w:color w:val="333333"/>
          <w:lang w:eastAsia="ru-RU"/>
        </w:rPr>
      </w:pPr>
    </w:p>
    <w:p w14:paraId="6F3BF580" w14:textId="571533EA" w:rsidR="001A71CA" w:rsidRPr="001A71CA" w:rsidRDefault="001A71CA" w:rsidP="001A71CA">
      <w:pPr>
        <w:spacing w:line="240" w:lineRule="auto"/>
        <w:jc w:val="right"/>
        <w:rPr>
          <w:rFonts w:ascii="Times New Roman" w:eastAsia="Times New Roman" w:hAnsi="Times New Roman" w:cs="Times New Roman"/>
          <w:color w:val="333333"/>
          <w:lang w:eastAsia="ru-RU"/>
        </w:rPr>
      </w:pPr>
      <w:r w:rsidRPr="001A71CA">
        <w:rPr>
          <w:rFonts w:ascii="Times New Roman" w:eastAsia="Times New Roman" w:hAnsi="Times New Roman" w:cs="Times New Roman"/>
          <w:color w:val="333333"/>
          <w:lang w:eastAsia="ru-RU"/>
        </w:rPr>
        <w:t>П</w:t>
      </w:r>
      <w:r w:rsidR="00EA7865" w:rsidRPr="001A71CA">
        <w:rPr>
          <w:rFonts w:ascii="Times New Roman" w:eastAsia="Times New Roman" w:hAnsi="Times New Roman" w:cs="Times New Roman"/>
          <w:color w:val="333333"/>
          <w:lang w:eastAsia="ru-RU"/>
        </w:rPr>
        <w:t xml:space="preserve">риложение к решению </w:t>
      </w:r>
    </w:p>
    <w:p w14:paraId="1EB57FC4" w14:textId="77777777" w:rsidR="001A71CA" w:rsidRPr="001A71CA" w:rsidRDefault="00EA7865" w:rsidP="001A71CA">
      <w:pPr>
        <w:spacing w:line="240" w:lineRule="auto"/>
        <w:jc w:val="right"/>
        <w:rPr>
          <w:sz w:val="18"/>
          <w:szCs w:val="18"/>
        </w:rPr>
      </w:pPr>
      <w:r w:rsidRPr="001A71CA">
        <w:rPr>
          <w:rFonts w:ascii="Times New Roman" w:eastAsia="Times New Roman" w:hAnsi="Times New Roman" w:cs="Times New Roman"/>
          <w:color w:val="333333"/>
          <w:lang w:eastAsia="ru-RU"/>
        </w:rPr>
        <w:t>Совета</w:t>
      </w:r>
      <w:r w:rsidR="001A71CA" w:rsidRPr="001A71CA">
        <w:rPr>
          <w:rFonts w:ascii="Times New Roman" w:eastAsia="Times New Roman" w:hAnsi="Times New Roman" w:cs="Times New Roman"/>
          <w:color w:val="333333"/>
          <w:lang w:eastAsia="ru-RU"/>
        </w:rPr>
        <w:t xml:space="preserve"> сельского поселения «</w:t>
      </w:r>
      <w:proofErr w:type="spellStart"/>
      <w:r w:rsidR="001A71CA" w:rsidRPr="001A71CA">
        <w:rPr>
          <w:rFonts w:ascii="Times New Roman" w:eastAsia="Times New Roman" w:hAnsi="Times New Roman" w:cs="Times New Roman"/>
          <w:color w:val="333333"/>
          <w:lang w:eastAsia="ru-RU"/>
        </w:rPr>
        <w:t>Казановское</w:t>
      </w:r>
      <w:proofErr w:type="spellEnd"/>
      <w:r w:rsidR="001A71CA" w:rsidRPr="001A71CA">
        <w:rPr>
          <w:rFonts w:ascii="Times New Roman" w:eastAsia="Times New Roman" w:hAnsi="Times New Roman" w:cs="Times New Roman"/>
          <w:color w:val="333333"/>
          <w:lang w:eastAsia="ru-RU"/>
        </w:rPr>
        <w:t>»</w:t>
      </w:r>
      <w:r w:rsidR="001A71CA" w:rsidRPr="001A71CA">
        <w:rPr>
          <w:sz w:val="18"/>
          <w:szCs w:val="18"/>
        </w:rPr>
        <w:t xml:space="preserve"> </w:t>
      </w:r>
    </w:p>
    <w:p w14:paraId="14F1BF4A" w14:textId="77777777" w:rsidR="001A71CA" w:rsidRPr="001A71CA" w:rsidRDefault="001A71CA" w:rsidP="001A71CA">
      <w:pPr>
        <w:spacing w:line="240" w:lineRule="auto"/>
        <w:jc w:val="right"/>
        <w:rPr>
          <w:rFonts w:ascii="Times New Roman" w:eastAsia="Times New Roman" w:hAnsi="Times New Roman" w:cs="Times New Roman"/>
          <w:color w:val="333333"/>
          <w:lang w:eastAsia="ru-RU"/>
        </w:rPr>
      </w:pPr>
      <w:proofErr w:type="gramStart"/>
      <w:r w:rsidRPr="001A71CA">
        <w:rPr>
          <w:rFonts w:ascii="Times New Roman" w:eastAsia="Times New Roman" w:hAnsi="Times New Roman" w:cs="Times New Roman"/>
          <w:color w:val="333333"/>
          <w:lang w:eastAsia="ru-RU"/>
        </w:rPr>
        <w:t>муниципального</w:t>
      </w:r>
      <w:proofErr w:type="gramEnd"/>
      <w:r w:rsidRPr="001A71CA">
        <w:rPr>
          <w:rFonts w:ascii="Times New Roman" w:eastAsia="Times New Roman" w:hAnsi="Times New Roman" w:cs="Times New Roman"/>
          <w:color w:val="333333"/>
          <w:lang w:eastAsia="ru-RU"/>
        </w:rPr>
        <w:t xml:space="preserve"> района «</w:t>
      </w:r>
      <w:proofErr w:type="spellStart"/>
      <w:r w:rsidRPr="001A71CA">
        <w:rPr>
          <w:rFonts w:ascii="Times New Roman" w:eastAsia="Times New Roman" w:hAnsi="Times New Roman" w:cs="Times New Roman"/>
          <w:color w:val="333333"/>
          <w:lang w:eastAsia="ru-RU"/>
        </w:rPr>
        <w:t>Шилкинский</w:t>
      </w:r>
      <w:proofErr w:type="spellEnd"/>
      <w:r w:rsidRPr="001A71CA">
        <w:rPr>
          <w:rFonts w:ascii="Times New Roman" w:eastAsia="Times New Roman" w:hAnsi="Times New Roman" w:cs="Times New Roman"/>
          <w:color w:val="333333"/>
          <w:lang w:eastAsia="ru-RU"/>
        </w:rPr>
        <w:t xml:space="preserve"> район» </w:t>
      </w:r>
    </w:p>
    <w:p w14:paraId="2DDA5D6E" w14:textId="2D9FEC5B" w:rsidR="001A71CA" w:rsidRPr="001A71CA" w:rsidRDefault="001A71CA" w:rsidP="001A71CA">
      <w:pPr>
        <w:spacing w:line="240" w:lineRule="auto"/>
        <w:jc w:val="right"/>
        <w:rPr>
          <w:sz w:val="18"/>
          <w:szCs w:val="18"/>
        </w:rPr>
      </w:pPr>
      <w:r w:rsidRPr="001A71CA">
        <w:rPr>
          <w:rFonts w:ascii="Times New Roman" w:eastAsia="Times New Roman" w:hAnsi="Times New Roman" w:cs="Times New Roman"/>
          <w:color w:val="333333"/>
          <w:lang w:eastAsia="ru-RU"/>
        </w:rPr>
        <w:t>Забайкальского края от №</w:t>
      </w:r>
      <w:r w:rsidR="00BC5E97">
        <w:rPr>
          <w:rFonts w:ascii="Times New Roman" w:eastAsia="Times New Roman" w:hAnsi="Times New Roman" w:cs="Times New Roman"/>
          <w:color w:val="333333"/>
          <w:lang w:eastAsia="ru-RU"/>
        </w:rPr>
        <w:t xml:space="preserve"> 41 от 08.04.2025 г.</w:t>
      </w:r>
      <w:r w:rsidRPr="001A71CA">
        <w:rPr>
          <w:rFonts w:ascii="Times New Roman" w:eastAsia="Times New Roman" w:hAnsi="Times New Roman" w:cs="Times New Roman"/>
          <w:color w:val="333333"/>
          <w:lang w:eastAsia="ru-RU"/>
        </w:rPr>
        <w:t xml:space="preserve"> </w:t>
      </w:r>
    </w:p>
    <w:p w14:paraId="605B8C81" w14:textId="3D39411D" w:rsidR="00EA7865" w:rsidRPr="00EA7865" w:rsidRDefault="001A71CA" w:rsidP="001A71CA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t xml:space="preserve"> </w:t>
      </w:r>
      <w:r w:rsidR="00EA7865"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                                                                     </w:t>
      </w:r>
    </w:p>
    <w:p w14:paraId="332A1844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68FC0B2C" w14:textId="77777777" w:rsidR="001A71CA" w:rsidRPr="001A71CA" w:rsidRDefault="00EA7865" w:rsidP="001A71CA">
      <w:pPr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Положение о содержании общественных кладбищ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на территории </w:t>
      </w:r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сельского поселения «</w:t>
      </w:r>
      <w:proofErr w:type="spellStart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 </w:t>
      </w:r>
    </w:p>
    <w:p w14:paraId="28457D57" w14:textId="77777777" w:rsidR="001A71CA" w:rsidRPr="001A71CA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муниципального</w:t>
      </w:r>
      <w:proofErr w:type="gramEnd"/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«</w:t>
      </w:r>
      <w:proofErr w:type="spellStart"/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Шилкинский</w:t>
      </w:r>
      <w:proofErr w:type="spellEnd"/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район» </w:t>
      </w:r>
    </w:p>
    <w:p w14:paraId="70F1B5A7" w14:textId="0CE62ABB" w:rsidR="00EA7865" w:rsidRPr="00EA7865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Забайкальского края</w:t>
      </w:r>
    </w:p>
    <w:p w14:paraId="03D2B66A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  1. Общие положения</w:t>
      </w:r>
    </w:p>
    <w:p w14:paraId="45ACC5F7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10337D2F" w14:textId="42312FA6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 1.1. Настоящее Положение регулирует отношения, связанные с вопросами содержания общественных кладбищ на территории сельского поселения 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proofErr w:type="spellStart"/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муниципального района «</w:t>
      </w:r>
      <w:proofErr w:type="spellStart"/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Шилкинский</w:t>
      </w:r>
      <w:proofErr w:type="spellEnd"/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район» Забайкальского края 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(далее - сельское поселение).</w:t>
      </w:r>
    </w:p>
    <w:p w14:paraId="22562F7F" w14:textId="4ED926A5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1.2. Настоящее Положение разработано в соответствии с </w:t>
      </w:r>
      <w:hyperlink r:id="rId7" w:history="1">
        <w:r w:rsidRPr="00EA7865">
          <w:rPr>
            <w:rFonts w:ascii="Times New Roman" w:eastAsia="Times New Roman" w:hAnsi="Times New Roman" w:cs="Times New Roman"/>
            <w:color w:val="8AB446"/>
            <w:sz w:val="28"/>
            <w:szCs w:val="28"/>
            <w:lang w:eastAsia="ru-RU"/>
          </w:rPr>
          <w:t>Конституцией Российской Федерации</w:t>
        </w:r>
      </w:hyperlink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Федеральным законом от 12 января 1996 года № 8-ФЗ «О погребении и похоронном деле», Федеральным законом от 6 октября 2003 года № 13-ФЗ «Об общих принципах организации местного самоуправления в Российской Федерации», 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Законом Забайкальского края от 10 июня 2020 года № 1826-ЗЗК «</w:t>
      </w:r>
      <w:r w:rsidR="00D51CB6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 отдельных вопросах организации местного самоуправления в Забайкальском крае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="00D51CB6"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постановлением Главного государственного санитарного врача Российской Федерации от 28 июня 2011 года № 84 «Об утверждении СанПиН 2.1.2882-11 «Гигиенические требования к размещению, устройству и содержанию кладбищ, зданий и сооружений похоронного назначения», </w:t>
      </w:r>
      <w:hyperlink r:id="rId8" w:history="1">
        <w:r w:rsidR="00D51CB6" w:rsidRPr="00EA7865">
          <w:rPr>
            <w:rFonts w:ascii="Times New Roman" w:eastAsia="Times New Roman" w:hAnsi="Times New Roman" w:cs="Times New Roman"/>
            <w:color w:val="8AB446"/>
            <w:sz w:val="28"/>
            <w:szCs w:val="28"/>
            <w:lang w:eastAsia="ru-RU"/>
          </w:rPr>
          <w:t>Уставом</w:t>
        </w:r>
      </w:hyperlink>
      <w:r w:rsidR="00D51CB6"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сельского поселения 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proofErr w:type="spellStart"/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5F68D02F" w14:textId="22B0DEFB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 1.3. На территории сельского поселения расположены 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кладбища.</w:t>
      </w:r>
    </w:p>
    <w:p w14:paraId="53078BFE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63925ED8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Полномочия сельского поселения</w:t>
      </w:r>
    </w:p>
    <w:p w14:paraId="014D80EE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1557D2A0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2.1. К полномочиям сельского поселения в области содержания общественных кладбищ на территории сельского поселения относятся:</w:t>
      </w:r>
    </w:p>
    <w:p w14:paraId="65380563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1) установление правил содержания мест погребения;</w:t>
      </w:r>
    </w:p>
    <w:p w14:paraId="31339453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2) определение порядка деятельности общественных кладбищ;</w:t>
      </w:r>
    </w:p>
    <w:p w14:paraId="22CDFEC8" w14:textId="1F5CCC0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 3) иные полномочия, установленные законодательством Российской Федерации и законодательством 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Забайкальского края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14:paraId="53B41533" w14:textId="74F1461D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 4) приостановление или прекращение деятельности на месте погребения при нарушении санитарных и экологических требований к содержанию места погребения, принятие мер по устранению допущенных нарушений и 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ликвидации неблагоприятного воздействия места погребения на окружающую природную среду и здоровье человека;</w:t>
      </w:r>
    </w:p>
    <w:p w14:paraId="3E9E1780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 5) содержание и благоустройство общественных кладбищ в соответствии с действующими санитарными нормами и правилами, а также классификацией работ по ремонту и содержанию объектов внешнего благоустройства осуществляется за счет средств бюджета сельского поселения согласно муниципальным контрактам, заключенным в соответствии с установленным законом порядком;</w:t>
      </w:r>
    </w:p>
    <w:p w14:paraId="51F85866" w14:textId="7EB9E3DD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  6) иные полномочия, установленные законодательством Российской Федерации и законодательством 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Забайкальского края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14:paraId="3F642529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3. Правила содержания мест погребения</w:t>
      </w:r>
    </w:p>
    <w:p w14:paraId="7FF26324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10D266B3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3.1. Деятельность на местах погребения осуществляется в соответствии с санитарными и экологическими требованиями законодательством Российской Федерации и правилами содержания мест погребения, 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устанавливаемыми сельским поселением.</w:t>
      </w:r>
    </w:p>
    <w:p w14:paraId="72BA9600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3.2. При нарушении </w:t>
      </w:r>
      <w:hyperlink r:id="rId9" w:history="1">
        <w:r w:rsidRPr="00EA7865">
          <w:rPr>
            <w:rFonts w:ascii="Times New Roman" w:eastAsia="Times New Roman" w:hAnsi="Times New Roman" w:cs="Times New Roman"/>
            <w:color w:val="8AB446"/>
            <w:sz w:val="28"/>
            <w:szCs w:val="28"/>
            <w:lang w:eastAsia="ru-RU"/>
          </w:rPr>
          <w:t>санитарных</w:t>
        </w:r>
      </w:hyperlink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 экологических требований к содержанию места погребения сельское поселение приостанавливает или прекращает деятельность на месте погребения и</w:t>
      </w:r>
      <w:r w:rsidRPr="00EA7865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принимает меры по устранению допущенных нарушений и ликвидации неблагоприятного воздействия места погребения на окружающую среду и здоровье человека, а 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также по созданию нового места погребения.</w:t>
      </w:r>
    </w:p>
    <w:p w14:paraId="7B1967F2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Осквернение или уничтожение мест погребения влечет ответственность, предусмотренную </w:t>
      </w:r>
      <w:hyperlink r:id="rId10" w:history="1">
        <w:r w:rsidRPr="00EA7865">
          <w:rPr>
            <w:rFonts w:ascii="Times New Roman" w:eastAsia="Times New Roman" w:hAnsi="Times New Roman" w:cs="Times New Roman"/>
            <w:color w:val="8AB446"/>
            <w:sz w:val="28"/>
            <w:szCs w:val="28"/>
            <w:lang w:eastAsia="ru-RU"/>
          </w:rPr>
          <w:t>законодательством</w:t>
        </w:r>
      </w:hyperlink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Российской Федерации.</w:t>
      </w:r>
    </w:p>
    <w:p w14:paraId="18B5A920" w14:textId="77777777" w:rsidR="00EA7865" w:rsidRPr="0048538D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 </w:t>
      </w:r>
      <w:r w:rsidRPr="0048538D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Обязанности по содержанию, благоустройству и ремонту расположенных на территории муниципального кладбища захоронений и памятников погибшим при защите Отечества возлагаются на администрацию сельского поселения.</w:t>
      </w:r>
    </w:p>
    <w:p w14:paraId="745E0F39" w14:textId="3B8B587D" w:rsidR="0020421F" w:rsidRPr="0048538D" w:rsidRDefault="00E11001" w:rsidP="00E11001">
      <w:pPr>
        <w:pStyle w:val="s1"/>
        <w:shd w:val="clear" w:color="auto" w:fill="FFFFFF"/>
        <w:spacing w:before="0" w:beforeAutospacing="0" w:after="300" w:afterAutospacing="0"/>
        <w:ind w:left="360"/>
        <w:rPr>
          <w:sz w:val="28"/>
          <w:szCs w:val="28"/>
        </w:rPr>
      </w:pPr>
      <w:r w:rsidRPr="0048538D">
        <w:rPr>
          <w:sz w:val="28"/>
          <w:szCs w:val="28"/>
        </w:rPr>
        <w:t xml:space="preserve">3.3.1. </w:t>
      </w:r>
      <w:r w:rsidR="0020421F" w:rsidRPr="0048538D">
        <w:rPr>
          <w:sz w:val="28"/>
          <w:szCs w:val="28"/>
        </w:rPr>
        <w:t xml:space="preserve">Захоронения погибших при защите Отечества с находящимися на них надгробиями, памятниками, стелами, обелисками, элементами ограждения и </w:t>
      </w:r>
      <w:proofErr w:type="gramStart"/>
      <w:r w:rsidR="0020421F" w:rsidRPr="0048538D">
        <w:rPr>
          <w:sz w:val="28"/>
          <w:szCs w:val="28"/>
        </w:rPr>
        <w:t>другими мемориальными сооружениями</w:t>
      </w:r>
      <w:proofErr w:type="gramEnd"/>
      <w:r w:rsidR="0020421F" w:rsidRPr="0048538D">
        <w:rPr>
          <w:sz w:val="28"/>
          <w:szCs w:val="28"/>
        </w:rPr>
        <w:t xml:space="preserve"> и объектами являются воинскими захоронениями;</w:t>
      </w:r>
    </w:p>
    <w:p w14:paraId="5955309E" w14:textId="699E5389" w:rsidR="0020421F" w:rsidRPr="0048538D" w:rsidRDefault="0020421F" w:rsidP="0020421F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48538D">
        <w:rPr>
          <w:sz w:val="28"/>
          <w:szCs w:val="28"/>
        </w:rPr>
        <w:t xml:space="preserve">      К ним относятся: военные мемориальные кладбища, воинские кладбища, отдельные воинские участки на общих кладбищах, братские и индивидуальные могилы на общих кладбищах и вне кладбищ, колумбарии и урны с прахом погибших, места захоронений в акваториях морей и океанов, места гибели боевых кораблей, морских, речных и воздушных судов с экипажами;</w:t>
      </w:r>
    </w:p>
    <w:p w14:paraId="3B39C14D" w14:textId="2506E3DB" w:rsidR="0020421F" w:rsidRPr="0048538D" w:rsidRDefault="0020421F" w:rsidP="0020421F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48538D">
        <w:rPr>
          <w:sz w:val="28"/>
          <w:szCs w:val="28"/>
        </w:rPr>
        <w:t xml:space="preserve">      </w:t>
      </w:r>
      <w:r w:rsidR="00E11001" w:rsidRPr="0048538D">
        <w:rPr>
          <w:sz w:val="28"/>
          <w:szCs w:val="28"/>
        </w:rPr>
        <w:t>3.3.2.</w:t>
      </w:r>
      <w:r w:rsidRPr="0048538D">
        <w:rPr>
          <w:sz w:val="28"/>
          <w:szCs w:val="28"/>
        </w:rPr>
        <w:t xml:space="preserve"> На воинское захоронение должны быть установлены надписи и обозначения, содержащие информацию о воинском захоронении (далее - информационные надписи и обозначения). Информационные надписи и обозначения должны включать в себя историческую справку, содержащую </w:t>
      </w:r>
      <w:r w:rsidRPr="0048538D">
        <w:rPr>
          <w:sz w:val="28"/>
          <w:szCs w:val="28"/>
        </w:rPr>
        <w:lastRenderedPageBreak/>
        <w:t xml:space="preserve">сведения о событиях, в честь которых были установлены мемориальные сооружения и объекты, информацию о подвиге погибших при защите Отечества и иные сведения (включая исторические документы и фотоматериалы). Информационные надписи и обозначения также могут включать в себя графические идентификаторы - QR-коды, посредством которых обеспечивается переход на информационные ресурсы в информационно-телекоммуникационной сети "Интернет", содержащие историческую справку, видеоматериалы и другие материалы о </w:t>
      </w:r>
      <w:bookmarkStart w:id="0" w:name="_GoBack"/>
      <w:bookmarkEnd w:id="0"/>
      <w:r w:rsidRPr="0048538D">
        <w:rPr>
          <w:sz w:val="28"/>
          <w:szCs w:val="28"/>
        </w:rPr>
        <w:t>произошедших событиях и об указанных лицах.</w:t>
      </w:r>
    </w:p>
    <w:p w14:paraId="31B986CF" w14:textId="1E05DE16" w:rsidR="0020421F" w:rsidRPr="0048538D" w:rsidRDefault="0020421F" w:rsidP="0020421F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48538D">
        <w:rPr>
          <w:sz w:val="28"/>
          <w:szCs w:val="28"/>
        </w:rPr>
        <w:t xml:space="preserve">       Обязанность по установке информационных надписей и обозначений на воинские захоронения возлагается на уполномоченные федеральные органы исполнительной власти, органы государственной власти субъектов Российской Федерации и органы местного самоуправления, в ведении которых находятся соответствующие воинские захоронения.</w:t>
      </w:r>
    </w:p>
    <w:p w14:paraId="547E9F0A" w14:textId="5560987C" w:rsidR="00316463" w:rsidRPr="00316463" w:rsidRDefault="00E11001" w:rsidP="0020421F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48538D">
        <w:rPr>
          <w:sz w:val="28"/>
          <w:szCs w:val="28"/>
        </w:rPr>
        <w:t>(</w:t>
      </w:r>
      <w:proofErr w:type="gramStart"/>
      <w:r w:rsidRPr="0048538D">
        <w:rPr>
          <w:sz w:val="28"/>
          <w:szCs w:val="28"/>
        </w:rPr>
        <w:t>дополнен</w:t>
      </w:r>
      <w:proofErr w:type="gramEnd"/>
      <w:r w:rsidRPr="0048538D">
        <w:rPr>
          <w:sz w:val="28"/>
          <w:szCs w:val="28"/>
        </w:rPr>
        <w:t xml:space="preserve"> подпунктами 3.3.1</w:t>
      </w:r>
      <w:r w:rsidR="00316463" w:rsidRPr="0048538D">
        <w:rPr>
          <w:sz w:val="28"/>
          <w:szCs w:val="28"/>
        </w:rPr>
        <w:t xml:space="preserve">, </w:t>
      </w:r>
      <w:r w:rsidRPr="0048538D">
        <w:rPr>
          <w:sz w:val="28"/>
          <w:szCs w:val="28"/>
        </w:rPr>
        <w:t>3.3.</w:t>
      </w:r>
      <w:r w:rsidR="00316463" w:rsidRPr="0048538D">
        <w:rPr>
          <w:sz w:val="28"/>
          <w:szCs w:val="28"/>
        </w:rPr>
        <w:t>2 в редакции решения Совета от 2025 года №)</w:t>
      </w:r>
    </w:p>
    <w:p w14:paraId="0C25EDFF" w14:textId="6FDD7607" w:rsidR="00EA7865" w:rsidRPr="00EA7865" w:rsidRDefault="0020421F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      </w:t>
      </w:r>
      <w:r w:rsidR="00EA7865"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3.4. Супруг(а), близкие родственники, иные родственники, законный представитель умершего или иное лицо, взявшее на себя ответственность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A7865"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погребение умершего, обязаны содержать могилы, надмогильные сооружения, живую изгородь могил в надлежащем порядке, своевременно производить поправку </w:t>
      </w:r>
      <w:r w:rsidR="00EA7865" w:rsidRPr="00EA786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могильных холмов, ремонт и окраску надмогильных сооружений, осуществлять вынос мусора в специально отведенные места (контейнеры) собственными силами либо по договору на оказание этих услуг с лицом, оказывающим ритуальные и иные услуги, связанные с погребением.</w:t>
      </w:r>
    </w:p>
    <w:p w14:paraId="2627FA0C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    3.5. На территории кладбища посетители должны соблюдать общественный порядок и тишину.</w:t>
      </w:r>
    </w:p>
    <w:p w14:paraId="66B070DA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    3.6. Посетители общественных кладбищ имеют право:</w:t>
      </w:r>
    </w:p>
    <w:p w14:paraId="19E65AE0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- производить на захоронении посадку цветов и посев газонов;</w:t>
      </w:r>
    </w:p>
    <w:p w14:paraId="35390AA2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- устанавливать надмогильные сооружения в соответствии с требованиями, устанавливаемыми настоящим Положением;</w:t>
      </w:r>
    </w:p>
    <w:p w14:paraId="6859B8B9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- проезжать на территорию кладбища.</w:t>
      </w:r>
    </w:p>
    <w:p w14:paraId="5510832C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    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3.7. На территории кладбища не допускается:</w:t>
      </w:r>
    </w:p>
    <w:p w14:paraId="75851363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установка надгробных сооружений с надписями или нанесение на имеющиеся надгробные сооружения надписей, не отражающих сведений о действительно захороненных в данной могиле;</w:t>
      </w:r>
    </w:p>
    <w:p w14:paraId="0D45A618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установка памятников, стел, мемориальных досок, других памятных знаков и надмогильных сооружений не на месте захоронения;</w:t>
      </w:r>
    </w:p>
    <w:p w14:paraId="44019433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 осквернение памятников и мемориальных досок, порча надгробных сооружений, оборудования кладбища;</w:t>
      </w:r>
    </w:p>
    <w:p w14:paraId="0B9F4C2F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засорение территории;</w:t>
      </w:r>
    </w:p>
    <w:p w14:paraId="793A70E0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при обустройстве и содержании захоронений нанесение материального и морального ущерба другим лицам;</w:t>
      </w:r>
    </w:p>
    <w:p w14:paraId="52093E5B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установка ограды за пределами выделенного участка под захоронение;</w:t>
      </w:r>
    </w:p>
    <w:p w14:paraId="47AA0200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 повреждение зелёных насаждений, срывание цветов;</w:t>
      </w:r>
    </w:p>
    <w:p w14:paraId="601B84C7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выгуливание и пастбище домашних животных;</w:t>
      </w:r>
    </w:p>
    <w:p w14:paraId="1AC1AAC6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разведение костров, добыча песка, глины, резка дёрна;</w:t>
      </w:r>
    </w:p>
    <w:p w14:paraId="12C137AA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катание на велосипедах, мопедах, мотороллерах, мотоциклах, санях.</w:t>
      </w:r>
    </w:p>
    <w:p w14:paraId="19811E0C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3.8. Благоустройство кладбищ (вывоз мусора, доставка песка), содержание их в надлежащем порядке осуществляется специализированной службой либо администрацией муниципального образования.</w:t>
      </w:r>
    </w:p>
    <w:p w14:paraId="096A6910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524D2EDA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Ответственность за нарушение настоящего Положения</w:t>
      </w:r>
    </w:p>
    <w:p w14:paraId="760B4931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2A03E180" w14:textId="6BD2B5FF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Лица, виновные в нарушении настоящего Положения, несут ответственность в соответствии с законодательством Российской Федерации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71EEB959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6E4980F8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109CEC9F" w14:textId="77777777" w:rsidR="00D51CB6" w:rsidRPr="00D51CB6" w:rsidRDefault="00D51CB6" w:rsidP="00D51CB6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Глава сельского </w:t>
      </w:r>
    </w:p>
    <w:p w14:paraId="6C128456" w14:textId="5D3D49FC" w:rsidR="006A07F7" w:rsidRPr="00EA7865" w:rsidRDefault="00D51CB6" w:rsidP="00D51C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поселения</w:t>
      </w:r>
      <w:proofErr w:type="gramEnd"/>
      <w:r w:rsidRP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</w:t>
      </w:r>
      <w:proofErr w:type="spellStart"/>
      <w:r w:rsidRP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P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                                                          М.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Колесник</w:t>
      </w:r>
    </w:p>
    <w:sectPr w:rsidR="006A07F7" w:rsidRPr="00EA7865" w:rsidSect="006D628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931EA"/>
    <w:multiLevelType w:val="hybridMultilevel"/>
    <w:tmpl w:val="8E0E33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D53ECC"/>
    <w:multiLevelType w:val="multilevel"/>
    <w:tmpl w:val="B2887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7865"/>
    <w:rsid w:val="001A71CA"/>
    <w:rsid w:val="0020421F"/>
    <w:rsid w:val="00316463"/>
    <w:rsid w:val="0048538D"/>
    <w:rsid w:val="00485EB5"/>
    <w:rsid w:val="00632206"/>
    <w:rsid w:val="00683321"/>
    <w:rsid w:val="006A07F7"/>
    <w:rsid w:val="006D6284"/>
    <w:rsid w:val="0073744E"/>
    <w:rsid w:val="00A34836"/>
    <w:rsid w:val="00BC5E97"/>
    <w:rsid w:val="00C0423A"/>
    <w:rsid w:val="00CC3BF6"/>
    <w:rsid w:val="00CE4AB4"/>
    <w:rsid w:val="00D51CB6"/>
    <w:rsid w:val="00DD10AF"/>
    <w:rsid w:val="00E11001"/>
    <w:rsid w:val="00EA7865"/>
    <w:rsid w:val="00F12417"/>
    <w:rsid w:val="00FA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05FE6"/>
  <w15:docId w15:val="{F6A60099-05FA-4EDC-B391-6E7DBB3DB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463"/>
  </w:style>
  <w:style w:type="paragraph" w:styleId="1">
    <w:name w:val="heading 1"/>
    <w:basedOn w:val="a"/>
    <w:link w:val="10"/>
    <w:uiPriority w:val="9"/>
    <w:qFormat/>
    <w:rsid w:val="00EA78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71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78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EA7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A7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A786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A71C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1">
    <w:name w:val="s_1"/>
    <w:basedOn w:val="a"/>
    <w:rsid w:val="00204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0421F"/>
    <w:pPr>
      <w:ind w:left="720"/>
      <w:contextualSpacing/>
    </w:pPr>
  </w:style>
  <w:style w:type="paragraph" w:customStyle="1" w:styleId="rec1">
    <w:name w:val="rec1"/>
    <w:basedOn w:val="a"/>
    <w:rsid w:val="00F12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5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3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0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0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stup.scli.ru:8111/content/act/4f256e5c-bbf2-4f61-8dd9-4e701b48387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stup.scli.ru:8111/content/act/15d4560c-d530-4955-bf7e-f734337ae80b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stup.scli.ru:8111/content/act/4f256e5c-bbf2-4f61-8dd9-4e701b483877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ase.garant.ru/1583840/" TargetMode="External"/><Relationship Id="rId10" Type="http://schemas.openxmlformats.org/officeDocument/2006/relationships/hyperlink" Target="consultantplus://offline/ref=8911ADE1FC46A1F65E4F75D13B5393E792B368B20557DD7ACFD302E237AE1F22A72DE748BC374C8828F81F5DE686F63EEF13F1017E852404k2n1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9D58B2B1258AAF7235AFED5F1769E3261F552A3CDE44F9E268F5CC657CB7FF4F849B048B154F43DDE0945B860A07E29B7DA4641534305Dt7m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2068</Words>
  <Characters>11792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Администрация</cp:lastModifiedBy>
  <cp:revision>16</cp:revision>
  <dcterms:created xsi:type="dcterms:W3CDTF">2025-03-06T05:18:00Z</dcterms:created>
  <dcterms:modified xsi:type="dcterms:W3CDTF">2025-07-02T04:38:00Z</dcterms:modified>
</cp:coreProperties>
</file>