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592" w:rsidRPr="00EB5648" w:rsidRDefault="00353592" w:rsidP="001608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648">
        <w:rPr>
          <w:rFonts w:ascii="Times New Roman" w:hAnsi="Times New Roman" w:cs="Times New Roman"/>
          <w:b/>
          <w:sz w:val="32"/>
          <w:szCs w:val="32"/>
        </w:rPr>
        <w:t>СОВЕТ СЕЛЬСКОГО ПОСЕЛЕНИЯ «</w:t>
      </w:r>
      <w:r w:rsidR="00367EAE" w:rsidRPr="00EB5648">
        <w:rPr>
          <w:rFonts w:ascii="Times New Roman" w:hAnsi="Times New Roman" w:cs="Times New Roman"/>
          <w:b/>
          <w:sz w:val="32"/>
          <w:szCs w:val="32"/>
        </w:rPr>
        <w:t>КАЗАНОВ</w:t>
      </w:r>
      <w:r w:rsidR="003B2E5A" w:rsidRPr="00EB5648">
        <w:rPr>
          <w:rFonts w:ascii="Times New Roman" w:hAnsi="Times New Roman" w:cs="Times New Roman"/>
          <w:b/>
          <w:sz w:val="32"/>
          <w:szCs w:val="32"/>
        </w:rPr>
        <w:t>СКОЕ</w:t>
      </w:r>
      <w:r w:rsidRPr="00EB5648">
        <w:rPr>
          <w:rFonts w:ascii="Times New Roman" w:hAnsi="Times New Roman" w:cs="Times New Roman"/>
          <w:b/>
          <w:sz w:val="32"/>
          <w:szCs w:val="32"/>
        </w:rPr>
        <w:t>»</w:t>
      </w:r>
    </w:p>
    <w:p w:rsidR="00160847" w:rsidRPr="00EB5648" w:rsidRDefault="00160847" w:rsidP="0035359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3592" w:rsidRPr="00EB5648" w:rsidRDefault="00353592" w:rsidP="003535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64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53592" w:rsidRPr="00367EAE" w:rsidRDefault="000B395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="00EB5648">
        <w:rPr>
          <w:rFonts w:ascii="Times New Roman" w:hAnsi="Times New Roman" w:cs="Times New Roman"/>
          <w:sz w:val="28"/>
          <w:szCs w:val="28"/>
        </w:rPr>
        <w:t xml:space="preserve"> </w:t>
      </w:r>
      <w:r w:rsidR="004E2B4B">
        <w:rPr>
          <w:rFonts w:ascii="Times New Roman" w:hAnsi="Times New Roman" w:cs="Times New Roman"/>
          <w:sz w:val="28"/>
          <w:szCs w:val="28"/>
        </w:rPr>
        <w:t>2024</w:t>
      </w:r>
      <w:r w:rsidR="003B2E5A" w:rsidRPr="00367EA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B2E5A" w:rsidRPr="00367EAE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</w:p>
    <w:p w:rsidR="003B2E5A" w:rsidRPr="00367EAE" w:rsidRDefault="003B2E5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</w:p>
    <w:p w:rsidR="003B2E5A" w:rsidRPr="00367EAE" w:rsidRDefault="003B2E5A" w:rsidP="003B2E5A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</w:t>
      </w:r>
      <w:r w:rsidR="00160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353592" w:rsidRPr="00367EAE" w:rsidRDefault="00353592" w:rsidP="00125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b/>
          <w:sz w:val="28"/>
          <w:szCs w:val="28"/>
        </w:rPr>
        <w:t>О повышении должностного оклада Главы сельского поселения «</w:t>
      </w:r>
      <w:proofErr w:type="spellStart"/>
      <w:r w:rsidR="00367EAE" w:rsidRPr="00367EAE">
        <w:rPr>
          <w:rFonts w:ascii="Times New Roman" w:hAnsi="Times New Roman" w:cs="Times New Roman"/>
          <w:b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367EAE">
        <w:rPr>
          <w:rFonts w:ascii="Times New Roman" w:hAnsi="Times New Roman" w:cs="Times New Roman"/>
          <w:b/>
          <w:sz w:val="28"/>
          <w:szCs w:val="28"/>
        </w:rPr>
        <w:t>»</w:t>
      </w:r>
    </w:p>
    <w:p w:rsidR="00353592" w:rsidRPr="00367EAE" w:rsidRDefault="00353592" w:rsidP="00353592">
      <w:pPr>
        <w:ind w:right="5035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Pr="009B3D02" w:rsidRDefault="009A6A45" w:rsidP="009B3D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5F7">
        <w:rPr>
          <w:rFonts w:ascii="Times New Roman" w:hAnsi="Times New Roman" w:cs="Times New Roman"/>
          <w:sz w:val="28"/>
          <w:szCs w:val="28"/>
        </w:rPr>
        <w:t>Руководствуясь постановлением администрации муниципального района «</w:t>
      </w:r>
      <w:proofErr w:type="spellStart"/>
      <w:r w:rsidR="00E265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265F7">
        <w:rPr>
          <w:rFonts w:ascii="Times New Roman" w:hAnsi="Times New Roman" w:cs="Times New Roman"/>
          <w:sz w:val="28"/>
          <w:szCs w:val="28"/>
        </w:rPr>
        <w:t xml:space="preserve"> район» от 16 сентября 2024 года № 302 «Об утверждении Методики расчета нормативов формирования расходов на содержание органов местного самоуправления городских и сельский поселений муниципального района «</w:t>
      </w:r>
      <w:proofErr w:type="spellStart"/>
      <w:r w:rsidR="00E265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265F7">
        <w:rPr>
          <w:rFonts w:ascii="Times New Roman" w:hAnsi="Times New Roman" w:cs="Times New Roman"/>
          <w:sz w:val="28"/>
          <w:szCs w:val="28"/>
        </w:rPr>
        <w:t xml:space="preserve"> район» на 2024 год»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3592" w:rsidRPr="00367EAE">
        <w:rPr>
          <w:rFonts w:ascii="Times New Roman" w:hAnsi="Times New Roman" w:cs="Times New Roman"/>
          <w:sz w:val="28"/>
          <w:szCs w:val="28"/>
        </w:rPr>
        <w:t>в соответствии со статьей 27 Устава сельского поселения «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53592" w:rsidRPr="00367EAE">
        <w:rPr>
          <w:rFonts w:ascii="Times New Roman" w:hAnsi="Times New Roman" w:cs="Times New Roman"/>
          <w:sz w:val="28"/>
          <w:szCs w:val="28"/>
        </w:rPr>
        <w:t xml:space="preserve">», Совет сельского поселения </w:t>
      </w:r>
      <w:r w:rsidR="003B2E5A" w:rsidRPr="00367E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B2E5A" w:rsidRPr="00367EAE">
        <w:rPr>
          <w:rFonts w:ascii="Times New Roman" w:hAnsi="Times New Roman" w:cs="Times New Roman"/>
          <w:sz w:val="28"/>
          <w:szCs w:val="28"/>
        </w:rPr>
        <w:t xml:space="preserve">» </w:t>
      </w:r>
      <w:r w:rsidR="00CE178E" w:rsidRPr="00367EAE">
        <w:rPr>
          <w:rFonts w:ascii="Times New Roman" w:hAnsi="Times New Roman" w:cs="Times New Roman"/>
          <w:sz w:val="28"/>
          <w:szCs w:val="28"/>
        </w:rPr>
        <w:t>решил</w:t>
      </w:r>
      <w:r w:rsidR="00AC186B">
        <w:rPr>
          <w:rFonts w:ascii="Times New Roman" w:hAnsi="Times New Roman" w:cs="Times New Roman"/>
          <w:sz w:val="28"/>
          <w:szCs w:val="28"/>
        </w:rPr>
        <w:t>:</w:t>
      </w:r>
    </w:p>
    <w:p w:rsidR="00353592" w:rsidRPr="00367EAE" w:rsidRDefault="00CE178E" w:rsidP="00CE178E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C186B">
        <w:rPr>
          <w:rFonts w:ascii="Times New Roman" w:hAnsi="Times New Roman" w:cs="Times New Roman"/>
          <w:sz w:val="28"/>
          <w:szCs w:val="28"/>
        </w:rPr>
        <w:t xml:space="preserve">1.  </w:t>
      </w:r>
      <w:r w:rsidR="00AC186B" w:rsidRPr="00BC62D0">
        <w:rPr>
          <w:rFonts w:ascii="Times New Roman" w:hAnsi="Times New Roman" w:cs="Times New Roman"/>
          <w:sz w:val="28"/>
          <w:szCs w:val="28"/>
        </w:rPr>
        <w:t>С</w:t>
      </w:r>
      <w:r w:rsidR="00353592" w:rsidRPr="00BC62D0">
        <w:rPr>
          <w:rFonts w:ascii="Times New Roman" w:hAnsi="Times New Roman" w:cs="Times New Roman"/>
          <w:sz w:val="28"/>
          <w:szCs w:val="28"/>
        </w:rPr>
        <w:t xml:space="preserve"> 1 </w:t>
      </w:r>
      <w:proofErr w:type="gramStart"/>
      <w:r w:rsidR="00BC62D0">
        <w:rPr>
          <w:rFonts w:ascii="Times New Roman" w:hAnsi="Times New Roman" w:cs="Times New Roman"/>
          <w:sz w:val="28"/>
          <w:szCs w:val="28"/>
        </w:rPr>
        <w:t xml:space="preserve">июня </w:t>
      </w:r>
      <w:r w:rsidR="004E2B4B">
        <w:rPr>
          <w:rFonts w:ascii="Times New Roman" w:hAnsi="Times New Roman" w:cs="Times New Roman"/>
          <w:sz w:val="28"/>
          <w:szCs w:val="28"/>
        </w:rPr>
        <w:t xml:space="preserve"> 2024</w:t>
      </w:r>
      <w:proofErr w:type="gramEnd"/>
      <w:r w:rsidR="00353592" w:rsidRPr="00367EA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C186B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353592" w:rsidRPr="00367EAE">
        <w:rPr>
          <w:rFonts w:ascii="Times New Roman" w:hAnsi="Times New Roman" w:cs="Times New Roman"/>
          <w:sz w:val="28"/>
          <w:szCs w:val="28"/>
        </w:rPr>
        <w:t>должностной оклад</w:t>
      </w:r>
      <w:r w:rsidR="00FF623E" w:rsidRPr="00367EAE">
        <w:rPr>
          <w:rFonts w:ascii="Times New Roman" w:hAnsi="Times New Roman" w:cs="Times New Roman"/>
          <w:sz w:val="28"/>
          <w:szCs w:val="28"/>
        </w:rPr>
        <w:t xml:space="preserve"> г</w:t>
      </w:r>
      <w:r w:rsidR="00353592" w:rsidRPr="00367EAE">
        <w:rPr>
          <w:rFonts w:ascii="Times New Roman" w:hAnsi="Times New Roman" w:cs="Times New Roman"/>
          <w:sz w:val="28"/>
          <w:szCs w:val="28"/>
        </w:rPr>
        <w:t xml:space="preserve">лавы сельского поселения </w:t>
      </w:r>
      <w:r w:rsidR="00367EAE" w:rsidRPr="00367E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B2E5A" w:rsidRPr="00367EAE">
        <w:rPr>
          <w:rFonts w:ascii="Times New Roman" w:hAnsi="Times New Roman" w:cs="Times New Roman"/>
          <w:sz w:val="28"/>
          <w:szCs w:val="28"/>
        </w:rPr>
        <w:t>»</w:t>
      </w:r>
      <w:r w:rsidR="00077365" w:rsidRPr="00367EA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4E2B4B">
        <w:rPr>
          <w:rFonts w:ascii="Times New Roman" w:hAnsi="Times New Roman" w:cs="Times New Roman"/>
          <w:sz w:val="28"/>
          <w:szCs w:val="28"/>
        </w:rPr>
        <w:t xml:space="preserve"> </w:t>
      </w:r>
      <w:r w:rsidR="009A6A45">
        <w:rPr>
          <w:rFonts w:ascii="Times New Roman" w:hAnsi="Times New Roman" w:cs="Times New Roman"/>
          <w:sz w:val="28"/>
          <w:szCs w:val="28"/>
        </w:rPr>
        <w:t>7927</w:t>
      </w:r>
      <w:r w:rsidR="00FF623E" w:rsidRPr="00367EA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C11EA" w:rsidRPr="00367EAE">
        <w:rPr>
          <w:rFonts w:ascii="Times New Roman" w:hAnsi="Times New Roman" w:cs="Times New Roman"/>
          <w:sz w:val="28"/>
          <w:szCs w:val="28"/>
        </w:rPr>
        <w:t>.</w:t>
      </w:r>
    </w:p>
    <w:p w:rsidR="003B2E5A" w:rsidRPr="00367EAE" w:rsidRDefault="00CE178E" w:rsidP="003B2E5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 xml:space="preserve">      2</w:t>
      </w:r>
      <w:r w:rsidR="00367EAE" w:rsidRPr="00367EAE">
        <w:rPr>
          <w:rFonts w:ascii="Times New Roman" w:hAnsi="Times New Roman" w:cs="Times New Roman"/>
          <w:sz w:val="28"/>
          <w:szCs w:val="28"/>
        </w:rPr>
        <w:t>. Настоящее реш</w:t>
      </w:r>
      <w:r w:rsidR="003B2E5A" w:rsidRPr="00367EAE">
        <w:rPr>
          <w:rFonts w:ascii="Times New Roman" w:hAnsi="Times New Roman" w:cs="Times New Roman"/>
          <w:sz w:val="28"/>
          <w:szCs w:val="28"/>
        </w:rPr>
        <w:t xml:space="preserve">ение вступает в силу после  официального его </w:t>
      </w:r>
    </w:p>
    <w:p w:rsidR="003B2E5A" w:rsidRPr="00367EAE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(обнародования).</w:t>
      </w:r>
    </w:p>
    <w:p w:rsidR="003B2E5A" w:rsidRPr="00367EAE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67EAE" w:rsidRPr="00367EAE" w:rsidRDefault="003B2E5A" w:rsidP="00367EAE">
      <w:pPr>
        <w:pStyle w:val="a3"/>
        <w:suppressAutoHyphens/>
        <w:contextualSpacing/>
        <w:jc w:val="both"/>
        <w:rPr>
          <w:i/>
          <w:sz w:val="28"/>
          <w:szCs w:val="28"/>
        </w:rPr>
      </w:pPr>
      <w:r w:rsidRPr="00367EAE">
        <w:rPr>
          <w:sz w:val="28"/>
          <w:szCs w:val="28"/>
        </w:rPr>
        <w:t xml:space="preserve"> </w:t>
      </w:r>
      <w:r w:rsidR="00367EAE">
        <w:rPr>
          <w:sz w:val="28"/>
          <w:szCs w:val="28"/>
        </w:rPr>
        <w:t xml:space="preserve">  </w:t>
      </w:r>
      <w:r w:rsidR="00CE178E" w:rsidRPr="00367EAE">
        <w:rPr>
          <w:sz w:val="28"/>
          <w:szCs w:val="28"/>
        </w:rPr>
        <w:t xml:space="preserve"> 3</w:t>
      </w:r>
      <w:r w:rsidRPr="00367EAE">
        <w:rPr>
          <w:sz w:val="28"/>
          <w:szCs w:val="28"/>
        </w:rPr>
        <w:t>.</w:t>
      </w:r>
      <w:r w:rsidR="00367EAE" w:rsidRPr="00367EAE">
        <w:rPr>
          <w:sz w:val="28"/>
          <w:szCs w:val="28"/>
        </w:rPr>
        <w:t>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367EAE" w:rsidRPr="00367EAE">
        <w:rPr>
          <w:sz w:val="28"/>
          <w:szCs w:val="28"/>
        </w:rPr>
        <w:t>Казановское</w:t>
      </w:r>
      <w:proofErr w:type="spellEnd"/>
      <w:r w:rsidR="00367EAE" w:rsidRPr="00367EAE">
        <w:rPr>
          <w:sz w:val="28"/>
          <w:szCs w:val="28"/>
        </w:rPr>
        <w:t>» в информационно-телекоммуникационной сети «Интернет».</w:t>
      </w:r>
    </w:p>
    <w:p w:rsidR="00367EAE" w:rsidRDefault="00367EAE" w:rsidP="00367EAE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67EAE" w:rsidRDefault="00367EAE" w:rsidP="00367EAE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67EAE" w:rsidRDefault="00367EAE" w:rsidP="00367EAE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67EAE" w:rsidRPr="00367EAE" w:rsidRDefault="00367EAE" w:rsidP="00367EAE">
      <w:pPr>
        <w:pStyle w:val="a3"/>
        <w:ind w:left="142"/>
        <w:contextualSpacing/>
        <w:jc w:val="both"/>
        <w:rPr>
          <w:sz w:val="28"/>
          <w:szCs w:val="28"/>
        </w:rPr>
      </w:pPr>
      <w:r w:rsidRPr="00367EAE">
        <w:rPr>
          <w:sz w:val="28"/>
          <w:szCs w:val="28"/>
        </w:rPr>
        <w:t>Глава сельского поселения</w:t>
      </w:r>
    </w:p>
    <w:p w:rsidR="00367EAE" w:rsidRPr="00367EAE" w:rsidRDefault="00367EAE" w:rsidP="00367EAE">
      <w:pPr>
        <w:pStyle w:val="a3"/>
        <w:ind w:left="142"/>
        <w:contextualSpacing/>
        <w:jc w:val="both"/>
        <w:rPr>
          <w:sz w:val="28"/>
          <w:szCs w:val="28"/>
        </w:rPr>
      </w:pPr>
      <w:r w:rsidRPr="00367EAE">
        <w:rPr>
          <w:sz w:val="28"/>
          <w:szCs w:val="28"/>
        </w:rPr>
        <w:t>«</w:t>
      </w:r>
      <w:proofErr w:type="spellStart"/>
      <w:proofErr w:type="gramStart"/>
      <w:r w:rsidRPr="00367EAE">
        <w:rPr>
          <w:sz w:val="28"/>
          <w:szCs w:val="28"/>
        </w:rPr>
        <w:t>Казановское</w:t>
      </w:r>
      <w:proofErr w:type="spellEnd"/>
      <w:r w:rsidR="00F2742A">
        <w:rPr>
          <w:sz w:val="28"/>
          <w:szCs w:val="28"/>
        </w:rPr>
        <w:t>»</w:t>
      </w:r>
      <w:r w:rsidRPr="00367EAE">
        <w:rPr>
          <w:sz w:val="28"/>
          <w:szCs w:val="28"/>
        </w:rPr>
        <w:t xml:space="preserve">   </w:t>
      </w:r>
      <w:proofErr w:type="gramEnd"/>
      <w:r w:rsidRPr="00367EA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</w:t>
      </w:r>
      <w:r w:rsidRPr="00367EAE">
        <w:rPr>
          <w:sz w:val="28"/>
          <w:szCs w:val="28"/>
        </w:rPr>
        <w:t xml:space="preserve">                 </w:t>
      </w:r>
      <w:r w:rsidR="00AC186B">
        <w:rPr>
          <w:sz w:val="28"/>
          <w:szCs w:val="28"/>
        </w:rPr>
        <w:t>М.И. Колесник</w:t>
      </w:r>
    </w:p>
    <w:p w:rsidR="00367EAE" w:rsidRPr="00367EAE" w:rsidRDefault="00367EAE" w:rsidP="00367EAE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29292A" w:rsidRPr="00353592" w:rsidRDefault="0029292A" w:rsidP="003B2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292A" w:rsidRPr="00353592" w:rsidSect="00EB56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592"/>
    <w:rsid w:val="00012966"/>
    <w:rsid w:val="0005669D"/>
    <w:rsid w:val="00077365"/>
    <w:rsid w:val="000B395A"/>
    <w:rsid w:val="000C77F8"/>
    <w:rsid w:val="001258FA"/>
    <w:rsid w:val="001461E2"/>
    <w:rsid w:val="00160847"/>
    <w:rsid w:val="00196139"/>
    <w:rsid w:val="0029292A"/>
    <w:rsid w:val="00353592"/>
    <w:rsid w:val="00367EAE"/>
    <w:rsid w:val="003B2E5A"/>
    <w:rsid w:val="004E2B4B"/>
    <w:rsid w:val="004F4B68"/>
    <w:rsid w:val="00503CA4"/>
    <w:rsid w:val="00554AAC"/>
    <w:rsid w:val="005564F3"/>
    <w:rsid w:val="00665BA3"/>
    <w:rsid w:val="00713680"/>
    <w:rsid w:val="007910B6"/>
    <w:rsid w:val="008111A9"/>
    <w:rsid w:val="009A6A45"/>
    <w:rsid w:val="009B3D02"/>
    <w:rsid w:val="009B590C"/>
    <w:rsid w:val="00AC186B"/>
    <w:rsid w:val="00AD2A63"/>
    <w:rsid w:val="00B02214"/>
    <w:rsid w:val="00B11878"/>
    <w:rsid w:val="00B76826"/>
    <w:rsid w:val="00BC62D0"/>
    <w:rsid w:val="00CE178E"/>
    <w:rsid w:val="00E10E89"/>
    <w:rsid w:val="00E265F7"/>
    <w:rsid w:val="00E3600F"/>
    <w:rsid w:val="00E46889"/>
    <w:rsid w:val="00E520C8"/>
    <w:rsid w:val="00EB5648"/>
    <w:rsid w:val="00EC11EA"/>
    <w:rsid w:val="00F2742A"/>
    <w:rsid w:val="00F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F8A5F-1A43-4CCF-8E23-79816A30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E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7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Администрация</cp:lastModifiedBy>
  <cp:revision>41</cp:revision>
  <cp:lastPrinted>2024-06-24T00:45:00Z</cp:lastPrinted>
  <dcterms:created xsi:type="dcterms:W3CDTF">2022-06-22T05:16:00Z</dcterms:created>
  <dcterms:modified xsi:type="dcterms:W3CDTF">2024-11-15T05:41:00Z</dcterms:modified>
</cp:coreProperties>
</file>