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90D" w:rsidRPr="00447DBF" w:rsidRDefault="00D42EEA">
      <w:pPr>
        <w:jc w:val="center"/>
        <w:rPr>
          <w:rFonts w:ascii="Arial" w:hAnsi="Arial" w:cs="Arial"/>
          <w:b/>
          <w:sz w:val="28"/>
          <w:szCs w:val="28"/>
        </w:rPr>
      </w:pPr>
      <w:r w:rsidRPr="00447DBF">
        <w:rPr>
          <w:rFonts w:ascii="Arial" w:hAnsi="Arial" w:cs="Arial"/>
          <w:b/>
          <w:sz w:val="28"/>
          <w:szCs w:val="28"/>
        </w:rPr>
        <w:t>АДМИНИСТРАЦИЯ СЕЛЬСКОГО ПОСЕЛЕНИЯ «КАЗАНОВСКОЕ»</w:t>
      </w:r>
    </w:p>
    <w:p w:rsidR="0014290D" w:rsidRDefault="0014290D">
      <w:pPr>
        <w:jc w:val="center"/>
        <w:rPr>
          <w:rFonts w:ascii="Arial" w:hAnsi="Arial" w:cs="Arial"/>
          <w:sz w:val="28"/>
          <w:szCs w:val="28"/>
        </w:rPr>
      </w:pPr>
    </w:p>
    <w:p w:rsidR="00447DBF" w:rsidRPr="00447DBF" w:rsidRDefault="00447DBF">
      <w:pPr>
        <w:jc w:val="center"/>
        <w:rPr>
          <w:rFonts w:ascii="Arial" w:hAnsi="Arial" w:cs="Arial"/>
          <w:sz w:val="28"/>
          <w:szCs w:val="28"/>
        </w:rPr>
      </w:pPr>
    </w:p>
    <w:p w:rsidR="0014290D" w:rsidRDefault="00D42EEA">
      <w:pPr>
        <w:jc w:val="center"/>
        <w:rPr>
          <w:rFonts w:ascii="Arial" w:hAnsi="Arial" w:cs="Arial"/>
          <w:b/>
          <w:sz w:val="28"/>
          <w:szCs w:val="28"/>
        </w:rPr>
      </w:pPr>
      <w:r w:rsidRPr="00447DBF">
        <w:rPr>
          <w:rFonts w:ascii="Arial" w:hAnsi="Arial" w:cs="Arial"/>
          <w:b/>
          <w:sz w:val="28"/>
          <w:szCs w:val="28"/>
        </w:rPr>
        <w:t>ПОСТАНОВЛЕНИЕ</w:t>
      </w:r>
    </w:p>
    <w:p w:rsidR="00447DBF" w:rsidRDefault="00447DBF">
      <w:pPr>
        <w:jc w:val="center"/>
        <w:rPr>
          <w:rFonts w:ascii="Arial" w:hAnsi="Arial" w:cs="Arial"/>
          <w:b/>
          <w:sz w:val="28"/>
          <w:szCs w:val="28"/>
        </w:rPr>
      </w:pPr>
    </w:p>
    <w:p w:rsidR="00447DBF" w:rsidRPr="00447DBF" w:rsidRDefault="00447DBF">
      <w:pPr>
        <w:jc w:val="center"/>
        <w:rPr>
          <w:rFonts w:ascii="Arial" w:hAnsi="Arial" w:cs="Arial"/>
          <w:b/>
          <w:sz w:val="28"/>
          <w:szCs w:val="28"/>
        </w:rPr>
      </w:pPr>
    </w:p>
    <w:p w:rsidR="0014290D" w:rsidRDefault="00866B9A">
      <w:pPr>
        <w:rPr>
          <w:rFonts w:ascii="Arial" w:hAnsi="Arial" w:cs="Arial"/>
          <w:sz w:val="28"/>
          <w:szCs w:val="28"/>
        </w:rPr>
      </w:pPr>
      <w:r w:rsidRPr="00447DBF">
        <w:rPr>
          <w:rFonts w:ascii="Arial" w:hAnsi="Arial" w:cs="Arial"/>
          <w:sz w:val="28"/>
          <w:szCs w:val="28"/>
        </w:rPr>
        <w:t xml:space="preserve"> </w:t>
      </w:r>
      <w:r w:rsidR="0021487C" w:rsidRPr="00447DBF">
        <w:rPr>
          <w:rFonts w:ascii="Arial" w:hAnsi="Arial" w:cs="Arial"/>
          <w:sz w:val="28"/>
          <w:szCs w:val="28"/>
        </w:rPr>
        <w:t>01 янва</w:t>
      </w:r>
      <w:r w:rsidR="00C52240" w:rsidRPr="00447DBF">
        <w:rPr>
          <w:rFonts w:ascii="Arial" w:hAnsi="Arial" w:cs="Arial"/>
          <w:sz w:val="28"/>
          <w:szCs w:val="28"/>
        </w:rPr>
        <w:t>ря</w:t>
      </w:r>
      <w:r w:rsidR="0021487C" w:rsidRPr="00447DBF">
        <w:rPr>
          <w:rFonts w:ascii="Arial" w:hAnsi="Arial" w:cs="Arial"/>
          <w:sz w:val="28"/>
          <w:szCs w:val="28"/>
        </w:rPr>
        <w:t xml:space="preserve"> 2025</w:t>
      </w:r>
      <w:r w:rsidR="00D42EEA" w:rsidRPr="00447DBF">
        <w:rPr>
          <w:rFonts w:ascii="Arial" w:hAnsi="Arial" w:cs="Arial"/>
          <w:sz w:val="28"/>
          <w:szCs w:val="28"/>
        </w:rPr>
        <w:t xml:space="preserve"> г</w:t>
      </w:r>
      <w:r w:rsidR="001E5B42" w:rsidRPr="00447DBF">
        <w:rPr>
          <w:rFonts w:ascii="Arial" w:hAnsi="Arial" w:cs="Arial"/>
          <w:sz w:val="28"/>
          <w:szCs w:val="28"/>
        </w:rPr>
        <w:t>.</w:t>
      </w:r>
      <w:r w:rsidR="00D42EEA" w:rsidRPr="00447DBF">
        <w:rPr>
          <w:rFonts w:ascii="Arial" w:hAnsi="Arial" w:cs="Arial"/>
          <w:sz w:val="28"/>
          <w:szCs w:val="28"/>
        </w:rPr>
        <w:t xml:space="preserve">                                                                </w:t>
      </w:r>
      <w:r w:rsidR="0021487C" w:rsidRPr="00447DBF">
        <w:rPr>
          <w:rFonts w:ascii="Arial" w:hAnsi="Arial" w:cs="Arial"/>
          <w:sz w:val="28"/>
          <w:szCs w:val="28"/>
        </w:rPr>
        <w:t xml:space="preserve">                      № 01</w:t>
      </w:r>
    </w:p>
    <w:p w:rsidR="00447DBF" w:rsidRDefault="00447DBF">
      <w:pPr>
        <w:rPr>
          <w:rFonts w:ascii="Arial" w:hAnsi="Arial" w:cs="Arial"/>
          <w:sz w:val="28"/>
          <w:szCs w:val="28"/>
        </w:rPr>
      </w:pPr>
    </w:p>
    <w:p w:rsidR="00447DBF" w:rsidRPr="00447DBF" w:rsidRDefault="00447DBF">
      <w:pPr>
        <w:rPr>
          <w:rFonts w:ascii="Arial" w:hAnsi="Arial" w:cs="Arial"/>
          <w:sz w:val="28"/>
          <w:szCs w:val="28"/>
        </w:rPr>
      </w:pPr>
    </w:p>
    <w:p w:rsidR="0014290D" w:rsidRPr="00447DBF" w:rsidRDefault="001E5B42" w:rsidP="001E5B42">
      <w:pPr>
        <w:rPr>
          <w:rFonts w:ascii="Arial" w:hAnsi="Arial" w:cs="Arial"/>
          <w:sz w:val="28"/>
          <w:szCs w:val="28"/>
        </w:rPr>
      </w:pPr>
      <w:r w:rsidRPr="00447DBF">
        <w:rPr>
          <w:rFonts w:ascii="Arial" w:hAnsi="Arial" w:cs="Arial"/>
          <w:sz w:val="28"/>
          <w:szCs w:val="28"/>
        </w:rPr>
        <w:t xml:space="preserve">                                                         </w:t>
      </w:r>
      <w:r w:rsidR="00D42EEA" w:rsidRPr="00447DBF">
        <w:rPr>
          <w:rFonts w:ascii="Arial" w:hAnsi="Arial" w:cs="Arial"/>
          <w:sz w:val="28"/>
          <w:szCs w:val="28"/>
        </w:rPr>
        <w:t>с. Казаново</w:t>
      </w:r>
    </w:p>
    <w:p w:rsidR="001E5B42" w:rsidRDefault="001E5B42" w:rsidP="001E5B42">
      <w:pPr>
        <w:rPr>
          <w:rFonts w:ascii="Arial" w:hAnsi="Arial" w:cs="Arial"/>
          <w:sz w:val="28"/>
          <w:szCs w:val="28"/>
        </w:rPr>
      </w:pPr>
    </w:p>
    <w:p w:rsidR="00447DBF" w:rsidRPr="00447DBF" w:rsidRDefault="00447DBF" w:rsidP="001E5B42">
      <w:pPr>
        <w:rPr>
          <w:rFonts w:ascii="Arial" w:hAnsi="Arial" w:cs="Arial"/>
          <w:sz w:val="28"/>
          <w:szCs w:val="28"/>
        </w:rPr>
      </w:pPr>
    </w:p>
    <w:p w:rsidR="0014290D" w:rsidRDefault="00D42EEA" w:rsidP="001E5B4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r w:rsidRPr="00447DBF">
        <w:rPr>
          <w:rFonts w:ascii="Arial" w:hAnsi="Arial" w:cs="Arial"/>
          <w:b/>
          <w:sz w:val="28"/>
          <w:szCs w:val="28"/>
        </w:rPr>
        <w:t>Об утверждении Положения «Об организации и осуществления первичного воинского учёта граждан» на территории сельског</w:t>
      </w:r>
      <w:r w:rsidR="001E5B42" w:rsidRPr="00447DBF">
        <w:rPr>
          <w:rFonts w:ascii="Arial" w:hAnsi="Arial" w:cs="Arial"/>
          <w:b/>
          <w:sz w:val="28"/>
          <w:szCs w:val="28"/>
        </w:rPr>
        <w:t xml:space="preserve">о    </w:t>
      </w:r>
      <w:r w:rsidR="0021487C" w:rsidRPr="00447DBF">
        <w:rPr>
          <w:rFonts w:ascii="Arial" w:hAnsi="Arial" w:cs="Arial"/>
          <w:b/>
          <w:sz w:val="28"/>
          <w:szCs w:val="28"/>
        </w:rPr>
        <w:t xml:space="preserve">  поселения «</w:t>
      </w:r>
      <w:proofErr w:type="spellStart"/>
      <w:r w:rsidR="0021487C" w:rsidRPr="00447DBF">
        <w:rPr>
          <w:rFonts w:ascii="Arial" w:hAnsi="Arial" w:cs="Arial"/>
          <w:b/>
          <w:sz w:val="28"/>
          <w:szCs w:val="28"/>
        </w:rPr>
        <w:t>Казановское</w:t>
      </w:r>
      <w:proofErr w:type="spellEnd"/>
      <w:r w:rsidR="0021487C" w:rsidRPr="00447DBF">
        <w:rPr>
          <w:rFonts w:ascii="Arial" w:hAnsi="Arial" w:cs="Arial"/>
          <w:b/>
          <w:sz w:val="28"/>
          <w:szCs w:val="28"/>
        </w:rPr>
        <w:t>» в 2025</w:t>
      </w:r>
      <w:r w:rsidRPr="00447DBF">
        <w:rPr>
          <w:rFonts w:ascii="Arial" w:hAnsi="Arial" w:cs="Arial"/>
          <w:b/>
          <w:sz w:val="28"/>
          <w:szCs w:val="28"/>
        </w:rPr>
        <w:t xml:space="preserve"> г</w:t>
      </w:r>
      <w:r w:rsidR="001E5B42" w:rsidRPr="00447DBF">
        <w:rPr>
          <w:rFonts w:ascii="Arial" w:hAnsi="Arial" w:cs="Arial"/>
          <w:b/>
          <w:sz w:val="28"/>
          <w:szCs w:val="28"/>
        </w:rPr>
        <w:t>.</w:t>
      </w:r>
    </w:p>
    <w:bookmarkEnd w:id="0"/>
    <w:p w:rsidR="00447DBF" w:rsidRPr="00447DBF" w:rsidRDefault="00447DBF" w:rsidP="001E5B42">
      <w:pPr>
        <w:jc w:val="center"/>
        <w:rPr>
          <w:rFonts w:ascii="Arial" w:hAnsi="Arial" w:cs="Arial"/>
          <w:b/>
          <w:sz w:val="28"/>
          <w:szCs w:val="28"/>
        </w:rPr>
      </w:pPr>
    </w:p>
    <w:p w:rsidR="0014290D" w:rsidRPr="00447DBF" w:rsidRDefault="0007606E" w:rsidP="0007606E">
      <w:pPr>
        <w:jc w:val="both"/>
        <w:rPr>
          <w:rFonts w:ascii="Arial" w:hAnsi="Arial" w:cs="Arial"/>
          <w:sz w:val="28"/>
          <w:szCs w:val="28"/>
        </w:rPr>
      </w:pPr>
      <w:r w:rsidRPr="00447DBF">
        <w:rPr>
          <w:rFonts w:ascii="Arial" w:hAnsi="Arial" w:cs="Arial"/>
          <w:b/>
          <w:sz w:val="28"/>
          <w:szCs w:val="28"/>
        </w:rPr>
        <w:t xml:space="preserve">           </w:t>
      </w:r>
      <w:r w:rsidR="00D42EEA" w:rsidRPr="00447DBF">
        <w:rPr>
          <w:rFonts w:ascii="Arial" w:hAnsi="Arial" w:cs="Arial"/>
          <w:sz w:val="28"/>
          <w:szCs w:val="28"/>
        </w:rPr>
        <w:t>В соответствии с Конституцией Российской Федерации, федеральными законами 1996г. №61-ФЗ «Об обороне», 1997г. № 31-ФЗ «О мобилизационной подготовке и мобилизации в Российской Федерации», 1998г. № 53-ФЗ «О воинской обязанности и военной службе»,</w:t>
      </w:r>
      <w:r w:rsidR="0021487C" w:rsidRPr="00447DBF">
        <w:rPr>
          <w:rFonts w:ascii="Arial" w:hAnsi="Arial" w:cs="Arial"/>
          <w:sz w:val="28"/>
          <w:szCs w:val="28"/>
        </w:rPr>
        <w:t xml:space="preserve"> </w:t>
      </w:r>
      <w:r w:rsidR="00D42EEA" w:rsidRPr="00447DBF">
        <w:rPr>
          <w:rFonts w:ascii="Arial" w:hAnsi="Arial" w:cs="Arial"/>
          <w:sz w:val="28"/>
          <w:szCs w:val="28"/>
        </w:rPr>
        <w:t>2003г. № 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2006г. № 719 «Об утверждении Положения о воинском учёте», Устава поселения, администрация сельского поселения «</w:t>
      </w:r>
      <w:proofErr w:type="spellStart"/>
      <w:r w:rsidR="00D42EEA" w:rsidRPr="00447DBF">
        <w:rPr>
          <w:rFonts w:ascii="Arial" w:hAnsi="Arial" w:cs="Arial"/>
          <w:sz w:val="28"/>
          <w:szCs w:val="28"/>
        </w:rPr>
        <w:t>Казановское</w:t>
      </w:r>
      <w:proofErr w:type="spellEnd"/>
      <w:r w:rsidR="00D42EEA" w:rsidRPr="00447DBF">
        <w:rPr>
          <w:rFonts w:ascii="Arial" w:hAnsi="Arial" w:cs="Arial"/>
          <w:sz w:val="28"/>
          <w:szCs w:val="28"/>
        </w:rPr>
        <w:t>» постановляет:</w:t>
      </w:r>
    </w:p>
    <w:p w:rsidR="0014290D" w:rsidRPr="00447DBF" w:rsidRDefault="0021487C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447DBF">
        <w:rPr>
          <w:rFonts w:ascii="Arial" w:hAnsi="Arial" w:cs="Arial"/>
          <w:sz w:val="28"/>
          <w:szCs w:val="28"/>
        </w:rPr>
        <w:t>1.Организовать в 2025</w:t>
      </w:r>
      <w:r w:rsidR="00D42EEA" w:rsidRPr="00447DBF">
        <w:rPr>
          <w:rFonts w:ascii="Arial" w:hAnsi="Arial" w:cs="Arial"/>
          <w:sz w:val="28"/>
          <w:szCs w:val="28"/>
        </w:rPr>
        <w:t xml:space="preserve"> году первичный воинский учёт на территории сельского поселения «</w:t>
      </w:r>
      <w:proofErr w:type="spellStart"/>
      <w:r w:rsidR="00D42EEA" w:rsidRPr="00447DBF">
        <w:rPr>
          <w:rFonts w:ascii="Arial" w:hAnsi="Arial" w:cs="Arial"/>
          <w:sz w:val="28"/>
          <w:szCs w:val="28"/>
        </w:rPr>
        <w:t>Казановское</w:t>
      </w:r>
      <w:proofErr w:type="spellEnd"/>
      <w:r w:rsidR="00D42EEA" w:rsidRPr="00447DBF">
        <w:rPr>
          <w:rFonts w:ascii="Arial" w:hAnsi="Arial" w:cs="Arial"/>
          <w:sz w:val="28"/>
          <w:szCs w:val="28"/>
        </w:rPr>
        <w:t>».</w:t>
      </w:r>
    </w:p>
    <w:p w:rsidR="0014290D" w:rsidRPr="00447DBF" w:rsidRDefault="00D42EEA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447DBF">
        <w:rPr>
          <w:rFonts w:ascii="Arial" w:hAnsi="Arial" w:cs="Arial"/>
          <w:sz w:val="28"/>
          <w:szCs w:val="28"/>
        </w:rPr>
        <w:t>2.Утвердить Положение «Об организации и осуществлении первичного воинского учёта на территории сельс</w:t>
      </w:r>
      <w:r w:rsidR="00612AF4" w:rsidRPr="00447DBF">
        <w:rPr>
          <w:rFonts w:ascii="Arial" w:hAnsi="Arial" w:cs="Arial"/>
          <w:sz w:val="28"/>
          <w:szCs w:val="28"/>
        </w:rPr>
        <w:t>кого поселения «</w:t>
      </w:r>
      <w:proofErr w:type="spellStart"/>
      <w:r w:rsidR="00612AF4" w:rsidRPr="00447DBF">
        <w:rPr>
          <w:rFonts w:ascii="Arial" w:hAnsi="Arial" w:cs="Arial"/>
          <w:sz w:val="28"/>
          <w:szCs w:val="28"/>
        </w:rPr>
        <w:t>Казановское</w:t>
      </w:r>
      <w:proofErr w:type="spellEnd"/>
      <w:r w:rsidR="00612AF4" w:rsidRPr="00447DBF">
        <w:rPr>
          <w:rFonts w:ascii="Arial" w:hAnsi="Arial" w:cs="Arial"/>
          <w:sz w:val="28"/>
          <w:szCs w:val="28"/>
        </w:rPr>
        <w:t xml:space="preserve">» </w:t>
      </w:r>
      <w:r w:rsidR="0019292B" w:rsidRPr="00447DBF">
        <w:rPr>
          <w:rFonts w:ascii="Arial" w:hAnsi="Arial" w:cs="Arial"/>
          <w:sz w:val="28"/>
          <w:szCs w:val="28"/>
        </w:rPr>
        <w:t>(п</w:t>
      </w:r>
      <w:r w:rsidRPr="00447DBF">
        <w:rPr>
          <w:rFonts w:ascii="Arial" w:hAnsi="Arial" w:cs="Arial"/>
          <w:sz w:val="28"/>
          <w:szCs w:val="28"/>
        </w:rPr>
        <w:t>рилагается).</w:t>
      </w:r>
    </w:p>
    <w:p w:rsidR="0014290D" w:rsidRPr="00447DBF" w:rsidRDefault="00D42EEA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447DBF">
        <w:rPr>
          <w:rFonts w:ascii="Arial" w:hAnsi="Arial" w:cs="Arial"/>
          <w:sz w:val="28"/>
          <w:szCs w:val="28"/>
        </w:rPr>
        <w:t>3.Обязанности по осуществлению первичного воинского учёта граждан возложить на военно-учётного ра</w:t>
      </w:r>
      <w:r w:rsidR="0019292B" w:rsidRPr="00447DBF">
        <w:rPr>
          <w:rFonts w:ascii="Arial" w:hAnsi="Arial" w:cs="Arial"/>
          <w:sz w:val="28"/>
          <w:szCs w:val="28"/>
        </w:rPr>
        <w:t>ботника</w:t>
      </w:r>
      <w:r w:rsidR="0021487C" w:rsidRPr="00447DBF">
        <w:rPr>
          <w:rFonts w:ascii="Arial" w:hAnsi="Arial" w:cs="Arial"/>
          <w:sz w:val="28"/>
          <w:szCs w:val="28"/>
        </w:rPr>
        <w:t xml:space="preserve"> Абрамову Татьяну </w:t>
      </w:r>
      <w:proofErr w:type="spellStart"/>
      <w:r w:rsidR="0021487C" w:rsidRPr="00447DBF">
        <w:rPr>
          <w:rFonts w:ascii="Arial" w:hAnsi="Arial" w:cs="Arial"/>
          <w:sz w:val="28"/>
          <w:szCs w:val="28"/>
        </w:rPr>
        <w:t>Джуммаевну</w:t>
      </w:r>
      <w:proofErr w:type="spellEnd"/>
      <w:r w:rsidRPr="00447DBF">
        <w:rPr>
          <w:rFonts w:ascii="Arial" w:hAnsi="Arial" w:cs="Arial"/>
          <w:sz w:val="28"/>
          <w:szCs w:val="28"/>
        </w:rPr>
        <w:t>.</w:t>
      </w:r>
    </w:p>
    <w:p w:rsidR="0014290D" w:rsidRPr="00447DBF" w:rsidRDefault="00D42EEA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447DBF">
        <w:rPr>
          <w:rFonts w:ascii="Arial" w:hAnsi="Arial" w:cs="Arial"/>
          <w:sz w:val="28"/>
          <w:szCs w:val="28"/>
        </w:rPr>
        <w:lastRenderedPageBreak/>
        <w:t>4.При убытии в отпуск, командировку или лечение, временное исполнение обязанностей по осуществлению первичного воинского учёта граждан в</w:t>
      </w:r>
      <w:r w:rsidR="0019292B" w:rsidRPr="00447DBF">
        <w:rPr>
          <w:rFonts w:ascii="Arial" w:hAnsi="Arial" w:cs="Arial"/>
          <w:sz w:val="28"/>
          <w:szCs w:val="28"/>
        </w:rPr>
        <w:t xml:space="preserve">озложить на заместителя руководителя </w:t>
      </w:r>
      <w:proofErr w:type="spellStart"/>
      <w:r w:rsidR="0019292B" w:rsidRPr="00447DBF">
        <w:rPr>
          <w:rFonts w:ascii="Arial" w:hAnsi="Arial" w:cs="Arial"/>
          <w:sz w:val="28"/>
          <w:szCs w:val="28"/>
        </w:rPr>
        <w:t>Лядову</w:t>
      </w:r>
      <w:proofErr w:type="spellEnd"/>
      <w:r w:rsidR="0019292B" w:rsidRPr="00447DBF">
        <w:rPr>
          <w:rFonts w:ascii="Arial" w:hAnsi="Arial" w:cs="Arial"/>
          <w:sz w:val="28"/>
          <w:szCs w:val="28"/>
        </w:rPr>
        <w:t xml:space="preserve"> Ольгу Юрьевну</w:t>
      </w:r>
      <w:r w:rsidRPr="00447DBF">
        <w:rPr>
          <w:rFonts w:ascii="Arial" w:hAnsi="Arial" w:cs="Arial"/>
          <w:sz w:val="28"/>
          <w:szCs w:val="28"/>
        </w:rPr>
        <w:t>.</w:t>
      </w:r>
    </w:p>
    <w:p w:rsidR="0014290D" w:rsidRPr="00447DBF" w:rsidRDefault="00D42EEA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447DBF">
        <w:rPr>
          <w:rFonts w:ascii="Arial" w:hAnsi="Arial" w:cs="Arial"/>
          <w:sz w:val="28"/>
          <w:szCs w:val="28"/>
        </w:rPr>
        <w:t xml:space="preserve">Настоящее постановление обнародовать на информационных стендах администрации, библиотеке и ст. </w:t>
      </w:r>
      <w:proofErr w:type="spellStart"/>
      <w:r w:rsidRPr="00447DBF">
        <w:rPr>
          <w:rFonts w:ascii="Arial" w:hAnsi="Arial" w:cs="Arial"/>
          <w:sz w:val="28"/>
          <w:szCs w:val="28"/>
        </w:rPr>
        <w:t>Онон</w:t>
      </w:r>
      <w:proofErr w:type="spellEnd"/>
      <w:r w:rsidRPr="00447DBF">
        <w:rPr>
          <w:rFonts w:ascii="Arial" w:hAnsi="Arial" w:cs="Arial"/>
          <w:sz w:val="28"/>
          <w:szCs w:val="28"/>
        </w:rPr>
        <w:t>, разместить на портале муниципального района «</w:t>
      </w:r>
      <w:proofErr w:type="spellStart"/>
      <w:r w:rsidRPr="00447DBF">
        <w:rPr>
          <w:rFonts w:ascii="Arial" w:hAnsi="Arial" w:cs="Arial"/>
          <w:sz w:val="28"/>
          <w:szCs w:val="28"/>
        </w:rPr>
        <w:t>Шилкинский</w:t>
      </w:r>
      <w:proofErr w:type="spellEnd"/>
      <w:r w:rsidRPr="00447DBF">
        <w:rPr>
          <w:rFonts w:ascii="Arial" w:hAnsi="Arial" w:cs="Arial"/>
          <w:sz w:val="28"/>
          <w:szCs w:val="28"/>
        </w:rPr>
        <w:t xml:space="preserve"> район» (на официальном сайте администрации сельского поселения «</w:t>
      </w:r>
      <w:proofErr w:type="spellStart"/>
      <w:r w:rsidRPr="00447DBF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447DBF">
        <w:rPr>
          <w:rFonts w:ascii="Arial" w:hAnsi="Arial" w:cs="Arial"/>
          <w:sz w:val="28"/>
          <w:szCs w:val="28"/>
        </w:rPr>
        <w:t>») в информационно-телекоммуникационной сети интернет.</w:t>
      </w:r>
    </w:p>
    <w:p w:rsidR="0014290D" w:rsidRPr="00447DBF" w:rsidRDefault="00D42EEA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447DBF">
        <w:rPr>
          <w:rFonts w:ascii="Arial" w:hAnsi="Arial" w:cs="Arial"/>
          <w:sz w:val="28"/>
          <w:szCs w:val="28"/>
        </w:rPr>
        <w:t>Постановление администрации сельско</w:t>
      </w:r>
      <w:r w:rsidR="001E5B42" w:rsidRPr="00447DBF">
        <w:rPr>
          <w:rFonts w:ascii="Arial" w:hAnsi="Arial" w:cs="Arial"/>
          <w:sz w:val="28"/>
          <w:szCs w:val="28"/>
        </w:rPr>
        <w:t>го</w:t>
      </w:r>
      <w:r w:rsidR="0021487C" w:rsidRPr="00447DBF">
        <w:rPr>
          <w:rFonts w:ascii="Arial" w:hAnsi="Arial" w:cs="Arial"/>
          <w:sz w:val="28"/>
          <w:szCs w:val="28"/>
        </w:rPr>
        <w:t xml:space="preserve"> поселения «</w:t>
      </w:r>
      <w:proofErr w:type="spellStart"/>
      <w:r w:rsidR="0021487C" w:rsidRPr="00447DBF">
        <w:rPr>
          <w:rFonts w:ascii="Arial" w:hAnsi="Arial" w:cs="Arial"/>
          <w:sz w:val="28"/>
          <w:szCs w:val="28"/>
        </w:rPr>
        <w:t>Казановское</w:t>
      </w:r>
      <w:proofErr w:type="spellEnd"/>
      <w:r w:rsidR="0021487C" w:rsidRPr="00447DBF">
        <w:rPr>
          <w:rFonts w:ascii="Arial" w:hAnsi="Arial" w:cs="Arial"/>
          <w:sz w:val="28"/>
          <w:szCs w:val="28"/>
        </w:rPr>
        <w:t>» от 11.11.2024 г. №99</w:t>
      </w:r>
      <w:r w:rsidRPr="00447DBF">
        <w:rPr>
          <w:rFonts w:ascii="Arial" w:hAnsi="Arial" w:cs="Arial"/>
          <w:sz w:val="28"/>
          <w:szCs w:val="28"/>
        </w:rPr>
        <w:t xml:space="preserve"> «Об организации и осуществлении первичного воинского учёта граждан» на территории сельского поселения «</w:t>
      </w:r>
      <w:proofErr w:type="spellStart"/>
      <w:r w:rsidRPr="00447DBF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447DBF">
        <w:rPr>
          <w:rFonts w:ascii="Arial" w:hAnsi="Arial" w:cs="Arial"/>
          <w:sz w:val="28"/>
          <w:szCs w:val="28"/>
        </w:rPr>
        <w:t>»</w:t>
      </w:r>
      <w:r w:rsidR="0021487C" w:rsidRPr="00447DBF">
        <w:rPr>
          <w:rFonts w:ascii="Arial" w:hAnsi="Arial" w:cs="Arial"/>
          <w:sz w:val="28"/>
          <w:szCs w:val="28"/>
        </w:rPr>
        <w:t xml:space="preserve"> в 2024г.»</w:t>
      </w:r>
      <w:r w:rsidRPr="00447DBF">
        <w:rPr>
          <w:rFonts w:ascii="Arial" w:hAnsi="Arial" w:cs="Arial"/>
          <w:sz w:val="28"/>
          <w:szCs w:val="28"/>
        </w:rPr>
        <w:t xml:space="preserve"> считать утратившим силу.</w:t>
      </w:r>
    </w:p>
    <w:p w:rsidR="0014290D" w:rsidRPr="00447DBF" w:rsidRDefault="0014290D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14290D" w:rsidRPr="00447DBF" w:rsidRDefault="0014290D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14290D" w:rsidRPr="00447DBF" w:rsidRDefault="006C0B26" w:rsidP="001E5B42">
      <w:pPr>
        <w:jc w:val="both"/>
        <w:rPr>
          <w:rFonts w:ascii="Arial" w:hAnsi="Arial" w:cs="Arial"/>
          <w:sz w:val="28"/>
          <w:szCs w:val="28"/>
        </w:rPr>
      </w:pPr>
      <w:r w:rsidRPr="00447DBF">
        <w:rPr>
          <w:rFonts w:ascii="Arial" w:hAnsi="Arial" w:cs="Arial"/>
          <w:sz w:val="28"/>
          <w:szCs w:val="28"/>
        </w:rPr>
        <w:t xml:space="preserve"> Глава</w:t>
      </w:r>
      <w:r w:rsidR="00D42EEA" w:rsidRPr="00447DBF">
        <w:rPr>
          <w:rFonts w:ascii="Arial" w:hAnsi="Arial" w:cs="Arial"/>
          <w:sz w:val="28"/>
          <w:szCs w:val="28"/>
        </w:rPr>
        <w:t xml:space="preserve"> сельского поселения «</w:t>
      </w:r>
      <w:proofErr w:type="spellStart"/>
      <w:proofErr w:type="gramStart"/>
      <w:r w:rsidRPr="00447DBF">
        <w:rPr>
          <w:rFonts w:ascii="Arial" w:hAnsi="Arial" w:cs="Arial"/>
          <w:sz w:val="28"/>
          <w:szCs w:val="28"/>
        </w:rPr>
        <w:t>Казановское</w:t>
      </w:r>
      <w:proofErr w:type="spellEnd"/>
      <w:r w:rsidRPr="00447DBF">
        <w:rPr>
          <w:rFonts w:ascii="Arial" w:hAnsi="Arial" w:cs="Arial"/>
          <w:sz w:val="28"/>
          <w:szCs w:val="28"/>
        </w:rPr>
        <w:t xml:space="preserve">»   </w:t>
      </w:r>
      <w:proofErr w:type="gramEnd"/>
      <w:r w:rsidRPr="00447DBF">
        <w:rPr>
          <w:rFonts w:ascii="Arial" w:hAnsi="Arial" w:cs="Arial"/>
          <w:sz w:val="28"/>
          <w:szCs w:val="28"/>
        </w:rPr>
        <w:t xml:space="preserve">                     </w:t>
      </w:r>
      <w:r w:rsidR="001E5B42" w:rsidRPr="00447DBF">
        <w:rPr>
          <w:rFonts w:ascii="Arial" w:hAnsi="Arial" w:cs="Arial"/>
          <w:sz w:val="28"/>
          <w:szCs w:val="28"/>
        </w:rPr>
        <w:t xml:space="preserve">     </w:t>
      </w:r>
      <w:r w:rsidRPr="00447DBF">
        <w:rPr>
          <w:rFonts w:ascii="Arial" w:hAnsi="Arial" w:cs="Arial"/>
          <w:sz w:val="28"/>
          <w:szCs w:val="28"/>
        </w:rPr>
        <w:t>М.И. Колесник</w:t>
      </w:r>
    </w:p>
    <w:p w:rsidR="008B4BFB" w:rsidRPr="00447DBF" w:rsidRDefault="008B4BFB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8B4BFB" w:rsidRPr="00447DBF" w:rsidRDefault="008B4BFB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8B4BFB" w:rsidRPr="00447DBF" w:rsidRDefault="008B4BFB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8B4BFB" w:rsidRPr="00447DBF" w:rsidRDefault="008B4BFB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8B4BFB" w:rsidRPr="00447DBF" w:rsidRDefault="008B4BFB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8B4BFB" w:rsidRPr="00447DBF" w:rsidRDefault="008B4BFB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8B4BFB" w:rsidRPr="00447DBF" w:rsidRDefault="008B4BFB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8B4BFB" w:rsidRPr="00447DBF" w:rsidRDefault="008B4BFB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8B4BFB" w:rsidRPr="00447DBF" w:rsidRDefault="008B4BFB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8B4BFB" w:rsidRPr="00447DBF" w:rsidRDefault="008B4BFB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8B4BFB" w:rsidRPr="00447DBF" w:rsidRDefault="008B4BFB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E73ABE" w:rsidRPr="00447DBF" w:rsidRDefault="00E73ABE" w:rsidP="00E73ABE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07606E" w:rsidRPr="00447DBF" w:rsidRDefault="00E73ABE" w:rsidP="00E73ABE">
      <w:pPr>
        <w:spacing w:line="240" w:lineRule="auto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 xml:space="preserve">  </w:t>
      </w:r>
    </w:p>
    <w:p w:rsidR="0007606E" w:rsidRPr="00447DBF" w:rsidRDefault="0007606E" w:rsidP="00E73ABE">
      <w:pPr>
        <w:spacing w:line="240" w:lineRule="auto"/>
        <w:rPr>
          <w:rFonts w:ascii="Arial" w:eastAsia="Arial" w:hAnsi="Arial" w:cs="Arial"/>
          <w:sz w:val="28"/>
          <w:szCs w:val="28"/>
        </w:rPr>
      </w:pPr>
    </w:p>
    <w:p w:rsidR="0007606E" w:rsidRPr="00447DBF" w:rsidRDefault="0007606E" w:rsidP="00E73ABE">
      <w:pPr>
        <w:spacing w:line="240" w:lineRule="auto"/>
        <w:rPr>
          <w:rFonts w:ascii="Arial" w:eastAsia="Arial" w:hAnsi="Arial" w:cs="Arial"/>
          <w:sz w:val="28"/>
          <w:szCs w:val="28"/>
        </w:rPr>
      </w:pPr>
    </w:p>
    <w:p w:rsidR="00E73ABE" w:rsidRPr="00447DBF" w:rsidRDefault="00E73ABE" w:rsidP="00E73ABE">
      <w:pPr>
        <w:spacing w:line="240" w:lineRule="auto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lastRenderedPageBreak/>
        <w:t xml:space="preserve"> «</w:t>
      </w:r>
      <w:proofErr w:type="gramStart"/>
      <w:r w:rsidRPr="00447DBF">
        <w:rPr>
          <w:rFonts w:ascii="Arial" w:eastAsia="Arial" w:hAnsi="Arial" w:cs="Arial"/>
          <w:sz w:val="28"/>
          <w:szCs w:val="28"/>
        </w:rPr>
        <w:t xml:space="preserve">Согласовано»   </w:t>
      </w:r>
      <w:proofErr w:type="gramEnd"/>
      <w:r w:rsidRPr="00447DBF">
        <w:rPr>
          <w:rFonts w:ascii="Arial" w:eastAsia="Arial" w:hAnsi="Arial" w:cs="Arial"/>
          <w:sz w:val="28"/>
          <w:szCs w:val="28"/>
        </w:rPr>
        <w:t xml:space="preserve">                                                                 «Утверждаю»</w:t>
      </w:r>
    </w:p>
    <w:p w:rsidR="00E73ABE" w:rsidRPr="00447DBF" w:rsidRDefault="00E73ABE" w:rsidP="00E73ABE">
      <w:pPr>
        <w:spacing w:line="240" w:lineRule="auto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 xml:space="preserve">Военный комиссар </w:t>
      </w:r>
      <w:proofErr w:type="spellStart"/>
      <w:r w:rsidRPr="00447DBF">
        <w:rPr>
          <w:rFonts w:ascii="Arial" w:eastAsia="Arial" w:hAnsi="Arial" w:cs="Arial"/>
          <w:sz w:val="28"/>
          <w:szCs w:val="28"/>
        </w:rPr>
        <w:t>г.Шилка</w:t>
      </w:r>
      <w:proofErr w:type="spellEnd"/>
      <w:r w:rsidRPr="00447DBF">
        <w:rPr>
          <w:rFonts w:ascii="Arial" w:eastAsia="Arial" w:hAnsi="Arial" w:cs="Arial"/>
          <w:sz w:val="28"/>
          <w:szCs w:val="28"/>
        </w:rPr>
        <w:t>,                                               Глава администрации</w:t>
      </w:r>
    </w:p>
    <w:p w:rsidR="00E73ABE" w:rsidRPr="00447DBF" w:rsidRDefault="00E73ABE" w:rsidP="00E73ABE">
      <w:pPr>
        <w:spacing w:line="240" w:lineRule="auto"/>
        <w:rPr>
          <w:rFonts w:ascii="Arial" w:eastAsia="Arial" w:hAnsi="Arial" w:cs="Arial"/>
          <w:sz w:val="28"/>
          <w:szCs w:val="28"/>
        </w:rPr>
      </w:pPr>
      <w:proofErr w:type="spellStart"/>
      <w:r w:rsidRPr="00447DBF">
        <w:rPr>
          <w:rFonts w:ascii="Arial" w:eastAsia="Arial" w:hAnsi="Arial" w:cs="Arial"/>
          <w:sz w:val="28"/>
          <w:szCs w:val="28"/>
        </w:rPr>
        <w:t>Шилкинского</w:t>
      </w:r>
      <w:proofErr w:type="spellEnd"/>
      <w:r w:rsidRPr="00447DBF">
        <w:rPr>
          <w:rFonts w:ascii="Arial" w:eastAsia="Arial" w:hAnsi="Arial" w:cs="Arial"/>
          <w:sz w:val="28"/>
          <w:szCs w:val="28"/>
        </w:rPr>
        <w:t xml:space="preserve"> и </w:t>
      </w:r>
      <w:proofErr w:type="spellStart"/>
      <w:r w:rsidRPr="00447DBF">
        <w:rPr>
          <w:rFonts w:ascii="Arial" w:eastAsia="Arial" w:hAnsi="Arial" w:cs="Arial"/>
          <w:sz w:val="28"/>
          <w:szCs w:val="28"/>
        </w:rPr>
        <w:t>Туногокоченского</w:t>
      </w:r>
      <w:proofErr w:type="spellEnd"/>
      <w:r w:rsidRPr="00447DBF">
        <w:rPr>
          <w:rFonts w:ascii="Arial" w:eastAsia="Arial" w:hAnsi="Arial" w:cs="Arial"/>
          <w:sz w:val="28"/>
          <w:szCs w:val="28"/>
        </w:rPr>
        <w:t xml:space="preserve">                                      сельского поселения</w:t>
      </w:r>
    </w:p>
    <w:p w:rsidR="00E73ABE" w:rsidRPr="00447DBF" w:rsidRDefault="00E73ABE" w:rsidP="00E73ABE">
      <w:pPr>
        <w:spacing w:line="240" w:lineRule="auto"/>
        <w:rPr>
          <w:rFonts w:ascii="Arial" w:eastAsia="Arial" w:hAnsi="Arial" w:cs="Arial"/>
          <w:sz w:val="28"/>
          <w:szCs w:val="28"/>
        </w:rPr>
      </w:pPr>
      <w:proofErr w:type="gramStart"/>
      <w:r w:rsidRPr="00447DBF">
        <w:rPr>
          <w:rFonts w:ascii="Arial" w:eastAsia="Arial" w:hAnsi="Arial" w:cs="Arial"/>
          <w:sz w:val="28"/>
          <w:szCs w:val="28"/>
        </w:rPr>
        <w:t>районов</w:t>
      </w:r>
      <w:proofErr w:type="gramEnd"/>
      <w:r w:rsidRPr="00447DBF">
        <w:rPr>
          <w:rFonts w:ascii="Arial" w:eastAsia="Arial" w:hAnsi="Arial" w:cs="Arial"/>
          <w:sz w:val="28"/>
          <w:szCs w:val="28"/>
        </w:rPr>
        <w:t xml:space="preserve">                                                                                               «</w:t>
      </w:r>
      <w:proofErr w:type="spellStart"/>
      <w:r w:rsidRPr="00447DBF">
        <w:rPr>
          <w:rFonts w:ascii="Arial" w:eastAsia="Arial" w:hAnsi="Arial" w:cs="Arial"/>
          <w:sz w:val="28"/>
          <w:szCs w:val="28"/>
        </w:rPr>
        <w:t>Казановское</w:t>
      </w:r>
      <w:proofErr w:type="spellEnd"/>
    </w:p>
    <w:p w:rsidR="00E73ABE" w:rsidRPr="00447DBF" w:rsidRDefault="00E73ABE" w:rsidP="00E73ABE">
      <w:pPr>
        <w:spacing w:line="240" w:lineRule="auto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------------------</w:t>
      </w:r>
      <w:proofErr w:type="spellStart"/>
      <w:r w:rsidRPr="00447DBF">
        <w:rPr>
          <w:rFonts w:ascii="Arial" w:eastAsia="Arial" w:hAnsi="Arial" w:cs="Arial"/>
          <w:sz w:val="28"/>
          <w:szCs w:val="28"/>
        </w:rPr>
        <w:t>М.А.Карелин</w:t>
      </w:r>
      <w:proofErr w:type="spellEnd"/>
      <w:r w:rsidRPr="00447DBF">
        <w:rPr>
          <w:rFonts w:ascii="Arial" w:eastAsia="Arial" w:hAnsi="Arial" w:cs="Arial"/>
          <w:sz w:val="28"/>
          <w:szCs w:val="28"/>
        </w:rPr>
        <w:t>.                                       --------------М.И. Колесник</w:t>
      </w:r>
    </w:p>
    <w:p w:rsidR="00E73ABE" w:rsidRPr="00447DBF" w:rsidRDefault="0021487C" w:rsidP="00E73ABE">
      <w:pPr>
        <w:spacing w:line="240" w:lineRule="auto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01.0</w:t>
      </w:r>
      <w:r w:rsidR="00C52240" w:rsidRPr="00447DBF">
        <w:rPr>
          <w:rFonts w:ascii="Arial" w:eastAsia="Arial" w:hAnsi="Arial" w:cs="Arial"/>
          <w:sz w:val="28"/>
          <w:szCs w:val="28"/>
        </w:rPr>
        <w:t>1</w:t>
      </w:r>
      <w:r w:rsidR="00E73ABE" w:rsidRPr="00447DBF">
        <w:rPr>
          <w:rFonts w:ascii="Arial" w:eastAsia="Arial" w:hAnsi="Arial" w:cs="Arial"/>
          <w:sz w:val="28"/>
          <w:szCs w:val="28"/>
        </w:rPr>
        <w:t>.202</w:t>
      </w:r>
      <w:r w:rsidRPr="00447DBF">
        <w:rPr>
          <w:rFonts w:ascii="Arial" w:eastAsia="Arial" w:hAnsi="Arial" w:cs="Arial"/>
          <w:sz w:val="28"/>
          <w:szCs w:val="28"/>
        </w:rPr>
        <w:t>5</w:t>
      </w:r>
      <w:r w:rsidR="00E73ABE" w:rsidRPr="00447DBF">
        <w:rPr>
          <w:rFonts w:ascii="Arial" w:eastAsia="Arial" w:hAnsi="Arial" w:cs="Arial"/>
          <w:sz w:val="28"/>
          <w:szCs w:val="28"/>
        </w:rPr>
        <w:t xml:space="preserve"> г.                                                                  </w:t>
      </w:r>
      <w:r w:rsidRPr="00447DBF">
        <w:rPr>
          <w:rFonts w:ascii="Arial" w:eastAsia="Arial" w:hAnsi="Arial" w:cs="Arial"/>
          <w:sz w:val="28"/>
          <w:szCs w:val="28"/>
        </w:rPr>
        <w:t xml:space="preserve">                        01.01.2025</w:t>
      </w:r>
      <w:r w:rsidR="00E73ABE" w:rsidRPr="00447DBF">
        <w:rPr>
          <w:rFonts w:ascii="Arial" w:eastAsia="Arial" w:hAnsi="Arial" w:cs="Arial"/>
          <w:sz w:val="28"/>
          <w:szCs w:val="28"/>
        </w:rPr>
        <w:t xml:space="preserve"> г.</w:t>
      </w:r>
    </w:p>
    <w:p w:rsidR="00E73ABE" w:rsidRPr="00447DBF" w:rsidRDefault="00E73ABE" w:rsidP="00E73ABE">
      <w:pPr>
        <w:spacing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E73ABE" w:rsidRPr="00447DBF" w:rsidRDefault="001E5B42" w:rsidP="001E5B42">
      <w:pPr>
        <w:spacing w:line="240" w:lineRule="auto"/>
        <w:rPr>
          <w:rFonts w:ascii="Arial" w:eastAsia="Arial" w:hAnsi="Arial" w:cs="Arial"/>
          <w:b/>
          <w:sz w:val="28"/>
          <w:szCs w:val="28"/>
        </w:rPr>
      </w:pPr>
      <w:r w:rsidRPr="00447DBF">
        <w:rPr>
          <w:rFonts w:ascii="Arial" w:hAnsi="Arial" w:cs="Arial"/>
          <w:sz w:val="28"/>
          <w:szCs w:val="28"/>
        </w:rPr>
        <w:t xml:space="preserve">                                                    </w:t>
      </w:r>
      <w:r w:rsidR="00E73ABE" w:rsidRPr="00447DBF">
        <w:rPr>
          <w:rFonts w:ascii="Arial" w:eastAsia="Arial" w:hAnsi="Arial" w:cs="Arial"/>
          <w:b/>
          <w:sz w:val="28"/>
          <w:szCs w:val="28"/>
        </w:rPr>
        <w:t>ПОЛОЖЕНИЕ</w:t>
      </w:r>
    </w:p>
    <w:p w:rsidR="00E73ABE" w:rsidRPr="00447DBF" w:rsidRDefault="00E73ABE" w:rsidP="001E5B42">
      <w:pPr>
        <w:spacing w:line="240" w:lineRule="auto"/>
        <w:jc w:val="center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 xml:space="preserve">Об организации и осуществлении первичного воинского учёта граждан на </w:t>
      </w:r>
      <w:r w:rsidR="001E5B42" w:rsidRPr="00447DBF">
        <w:rPr>
          <w:rFonts w:ascii="Arial" w:eastAsia="Arial" w:hAnsi="Arial" w:cs="Arial"/>
          <w:sz w:val="28"/>
          <w:szCs w:val="28"/>
        </w:rPr>
        <w:t xml:space="preserve">      </w:t>
      </w:r>
      <w:r w:rsidRPr="00447DBF">
        <w:rPr>
          <w:rFonts w:ascii="Arial" w:eastAsia="Arial" w:hAnsi="Arial" w:cs="Arial"/>
          <w:sz w:val="28"/>
          <w:szCs w:val="28"/>
        </w:rPr>
        <w:t>территории сельского поселения «</w:t>
      </w:r>
      <w:proofErr w:type="spellStart"/>
      <w:r w:rsidRPr="00447DBF">
        <w:rPr>
          <w:rFonts w:ascii="Arial" w:eastAsia="Arial" w:hAnsi="Arial" w:cs="Arial"/>
          <w:sz w:val="28"/>
          <w:szCs w:val="28"/>
        </w:rPr>
        <w:t>Казановское</w:t>
      </w:r>
      <w:proofErr w:type="spellEnd"/>
      <w:r w:rsidRPr="00447DBF">
        <w:rPr>
          <w:rFonts w:ascii="Arial" w:eastAsia="Arial" w:hAnsi="Arial" w:cs="Arial"/>
          <w:sz w:val="28"/>
          <w:szCs w:val="28"/>
        </w:rPr>
        <w:t>».</w:t>
      </w:r>
    </w:p>
    <w:p w:rsidR="00E73ABE" w:rsidRPr="00447DBF" w:rsidRDefault="001E5B42" w:rsidP="001E5B42">
      <w:pPr>
        <w:spacing w:line="240" w:lineRule="auto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 xml:space="preserve">                                       </w:t>
      </w:r>
      <w:r w:rsidR="00E73ABE" w:rsidRPr="00447DBF">
        <w:rPr>
          <w:rFonts w:ascii="Arial" w:eastAsia="Arial" w:hAnsi="Arial" w:cs="Arial"/>
          <w:sz w:val="28"/>
          <w:szCs w:val="28"/>
        </w:rPr>
        <w:t>1.ОБЩИЕ ПОЛОЖЕНИЯ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1.Организация и осуществление первичного воинского учёта граждан в своей деятельности руководствуется Конституцией Российской Федерации, федеральными законами Российской Федерации от 31.05.1996г. №31-ФЗ «О мобилизационной подготовке и мобилизации в Российской Федерации» с изменениями согласно закону , от 22.08.2008г. № 122 от 28.03.1998г. № 53-ФЗ «О воинской обязанности и военной службе», Положением о воинском учёте, утверждённым п</w:t>
      </w:r>
      <w:r w:rsidR="0095204E" w:rsidRPr="00447DBF">
        <w:rPr>
          <w:rFonts w:ascii="Arial" w:eastAsia="Arial" w:hAnsi="Arial" w:cs="Arial"/>
          <w:sz w:val="28"/>
          <w:szCs w:val="28"/>
        </w:rPr>
        <w:t xml:space="preserve">остановлением Правительства РФ </w:t>
      </w:r>
      <w:r w:rsidRPr="00447DBF">
        <w:rPr>
          <w:rFonts w:ascii="Arial" w:eastAsia="Arial" w:hAnsi="Arial" w:cs="Arial"/>
          <w:sz w:val="28"/>
          <w:szCs w:val="28"/>
        </w:rPr>
        <w:t xml:space="preserve"> 27.11.2006г. № 719 «Инструкцией по бронированию на период мобилизации и на военное время граждан Р.Ф., пребывающих в запасе ВС РФ, федеральных органов исполнительной власти, имеющих запас,  и работающих в органах государственной власти, органах местного самоуправления  и организациях», законами Забайкальского края, Уставом сельского поселения «</w:t>
      </w:r>
      <w:proofErr w:type="spellStart"/>
      <w:r w:rsidRPr="00447DBF">
        <w:rPr>
          <w:rFonts w:ascii="Arial" w:eastAsia="Arial" w:hAnsi="Arial" w:cs="Arial"/>
          <w:sz w:val="28"/>
          <w:szCs w:val="28"/>
        </w:rPr>
        <w:t>Казановское</w:t>
      </w:r>
      <w:proofErr w:type="spellEnd"/>
      <w:r w:rsidRPr="00447DBF">
        <w:rPr>
          <w:rFonts w:ascii="Arial" w:eastAsia="Arial" w:hAnsi="Arial" w:cs="Arial"/>
          <w:sz w:val="28"/>
          <w:szCs w:val="28"/>
        </w:rPr>
        <w:t>», иными нормативными правовыми актами органов местного самоуправления, а также настоящим Положением.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1.2</w:t>
      </w:r>
      <w:r w:rsidR="0095204E" w:rsidRPr="00447DBF">
        <w:rPr>
          <w:rFonts w:ascii="Arial" w:eastAsia="Arial" w:hAnsi="Arial" w:cs="Arial"/>
          <w:sz w:val="28"/>
          <w:szCs w:val="28"/>
        </w:rPr>
        <w:t>.</w:t>
      </w:r>
      <w:r w:rsidRPr="00447DBF">
        <w:rPr>
          <w:rFonts w:ascii="Arial" w:eastAsia="Arial" w:hAnsi="Arial" w:cs="Arial"/>
          <w:sz w:val="28"/>
          <w:szCs w:val="28"/>
        </w:rPr>
        <w:t xml:space="preserve">  Положение утверждается главой сельского поселения «</w:t>
      </w:r>
      <w:proofErr w:type="spellStart"/>
      <w:proofErr w:type="gramStart"/>
      <w:r w:rsidRPr="00447DBF">
        <w:rPr>
          <w:rFonts w:ascii="Arial" w:eastAsia="Arial" w:hAnsi="Arial" w:cs="Arial"/>
          <w:sz w:val="28"/>
          <w:szCs w:val="28"/>
        </w:rPr>
        <w:t>Казановское</w:t>
      </w:r>
      <w:proofErr w:type="spellEnd"/>
      <w:r w:rsidRPr="00447DBF">
        <w:rPr>
          <w:rFonts w:ascii="Arial" w:eastAsia="Arial" w:hAnsi="Arial" w:cs="Arial"/>
          <w:sz w:val="28"/>
          <w:szCs w:val="28"/>
        </w:rPr>
        <w:t xml:space="preserve">»   </w:t>
      </w:r>
      <w:proofErr w:type="gramEnd"/>
      <w:r w:rsidRPr="00447DBF">
        <w:rPr>
          <w:rFonts w:ascii="Arial" w:eastAsia="Arial" w:hAnsi="Arial" w:cs="Arial"/>
          <w:sz w:val="28"/>
          <w:szCs w:val="28"/>
        </w:rPr>
        <w:t>М.И. Колесник.</w:t>
      </w:r>
    </w:p>
    <w:p w:rsidR="00E73ABE" w:rsidRPr="00447DBF" w:rsidRDefault="00E73ABE" w:rsidP="00E73ABE">
      <w:pPr>
        <w:spacing w:line="240" w:lineRule="auto"/>
        <w:jc w:val="center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2.ОСНОВНЫЕ ЗАДАЧИ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2.Основными задачами организации и осуществления первичного воинского учёта являются: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---обеспечение исполнение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---документальное оформление сведений воинского учёта о гражданах, состоящих на воинском учёте;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lastRenderedPageBreak/>
        <w:t xml:space="preserve">---анализ качественного и количественного состава людских ресурсов для эффективного использования в интересах обеспечения обороны страны и </w:t>
      </w:r>
      <w:proofErr w:type="gramStart"/>
      <w:r w:rsidRPr="00447DBF">
        <w:rPr>
          <w:rFonts w:ascii="Arial" w:eastAsia="Arial" w:hAnsi="Arial" w:cs="Arial"/>
          <w:sz w:val="28"/>
          <w:szCs w:val="28"/>
        </w:rPr>
        <w:t>безопасности  государства</w:t>
      </w:r>
      <w:proofErr w:type="gramEnd"/>
      <w:r w:rsidRPr="00447DBF">
        <w:rPr>
          <w:rFonts w:ascii="Arial" w:eastAsia="Arial" w:hAnsi="Arial" w:cs="Arial"/>
          <w:sz w:val="28"/>
          <w:szCs w:val="28"/>
        </w:rPr>
        <w:t>;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 xml:space="preserve">---проведение плановой работы по подготовке необходимого количества военно-обученных граждан, пребывающих в запасе для обеспечения мероприятий по переводу Вооружённых Сил РФ, и других войск, воинских формирований и органов с мирного на военное время в период </w:t>
      </w:r>
      <w:proofErr w:type="gramStart"/>
      <w:r w:rsidRPr="00447DBF">
        <w:rPr>
          <w:rFonts w:ascii="Arial" w:eastAsia="Arial" w:hAnsi="Arial" w:cs="Arial"/>
          <w:sz w:val="28"/>
          <w:szCs w:val="28"/>
        </w:rPr>
        <w:t>мобилизации  поддержание</w:t>
      </w:r>
      <w:proofErr w:type="gramEnd"/>
      <w:r w:rsidRPr="00447DBF">
        <w:rPr>
          <w:rFonts w:ascii="Arial" w:eastAsia="Arial" w:hAnsi="Arial" w:cs="Arial"/>
          <w:sz w:val="28"/>
          <w:szCs w:val="28"/>
        </w:rPr>
        <w:t xml:space="preserve"> их укомплектованности на требуемом уровне в военное время.</w:t>
      </w:r>
    </w:p>
    <w:p w:rsidR="00E73ABE" w:rsidRPr="00447DBF" w:rsidRDefault="00E73ABE" w:rsidP="00E73ABE">
      <w:pPr>
        <w:spacing w:line="240" w:lineRule="auto"/>
        <w:jc w:val="center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3.ФУНКЦИИ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3.1.Обеспечивать выполнение функций, возложенных на администрацию в повседневной деятел</w:t>
      </w:r>
      <w:r w:rsidR="0095204E" w:rsidRPr="00447DBF">
        <w:rPr>
          <w:rFonts w:ascii="Arial" w:eastAsia="Arial" w:hAnsi="Arial" w:cs="Arial"/>
          <w:sz w:val="28"/>
          <w:szCs w:val="28"/>
        </w:rPr>
        <w:t>ьности по первичному воинскому учёту граждан,</w:t>
      </w:r>
      <w:r w:rsidRPr="00447DBF">
        <w:rPr>
          <w:rFonts w:ascii="Arial" w:eastAsia="Arial" w:hAnsi="Arial" w:cs="Arial"/>
          <w:sz w:val="28"/>
          <w:szCs w:val="28"/>
        </w:rPr>
        <w:t xml:space="preserve"> воинскому учёту и бронированию граждан, пребывающих в запасе, из числа работающих в администрации органа местного самоуправления.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 xml:space="preserve">3.2.Осуществлять первичный воинский учёт граждан, пребывающих в запасе, и граждан, подлежащих призыву </w:t>
      </w:r>
      <w:r w:rsidR="0095204E" w:rsidRPr="00447DBF">
        <w:rPr>
          <w:rFonts w:ascii="Arial" w:eastAsia="Arial" w:hAnsi="Arial" w:cs="Arial"/>
          <w:sz w:val="28"/>
          <w:szCs w:val="28"/>
        </w:rPr>
        <w:t>на военную службу, проживающих или пребывающих (</w:t>
      </w:r>
      <w:r w:rsidRPr="00447DBF">
        <w:rPr>
          <w:rFonts w:ascii="Arial" w:eastAsia="Arial" w:hAnsi="Arial" w:cs="Arial"/>
          <w:sz w:val="28"/>
          <w:szCs w:val="28"/>
        </w:rPr>
        <w:t>на срок более 3 месяцев)</w:t>
      </w:r>
      <w:r w:rsidR="0095204E" w:rsidRPr="00447DBF">
        <w:rPr>
          <w:rFonts w:ascii="Arial" w:eastAsia="Arial" w:hAnsi="Arial" w:cs="Arial"/>
          <w:sz w:val="28"/>
          <w:szCs w:val="28"/>
        </w:rPr>
        <w:t xml:space="preserve"> </w:t>
      </w:r>
      <w:r w:rsidRPr="00447DBF">
        <w:rPr>
          <w:rFonts w:ascii="Arial" w:eastAsia="Arial" w:hAnsi="Arial" w:cs="Arial"/>
          <w:sz w:val="28"/>
          <w:szCs w:val="28"/>
        </w:rPr>
        <w:t>на территории</w:t>
      </w:r>
      <w:proofErr w:type="gramStart"/>
      <w:r w:rsidRPr="00447DBF">
        <w:rPr>
          <w:rFonts w:ascii="Arial" w:eastAsia="Arial" w:hAnsi="Arial" w:cs="Arial"/>
          <w:sz w:val="28"/>
          <w:szCs w:val="28"/>
        </w:rPr>
        <w:t>. на</w:t>
      </w:r>
      <w:proofErr w:type="gramEnd"/>
      <w:r w:rsidRPr="00447DBF">
        <w:rPr>
          <w:rFonts w:ascii="Arial" w:eastAsia="Arial" w:hAnsi="Arial" w:cs="Arial"/>
          <w:sz w:val="28"/>
          <w:szCs w:val="28"/>
        </w:rPr>
        <w:t xml:space="preserve"> которой осуществляет свою деятельность орган  местного самоуправления.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3.3</w:t>
      </w:r>
      <w:r w:rsidR="00C86699" w:rsidRPr="00447DBF">
        <w:rPr>
          <w:rFonts w:ascii="Arial" w:eastAsia="Arial" w:hAnsi="Arial" w:cs="Arial"/>
          <w:sz w:val="28"/>
          <w:szCs w:val="28"/>
        </w:rPr>
        <w:t>.</w:t>
      </w:r>
      <w:r w:rsidRPr="00447DBF">
        <w:rPr>
          <w:rFonts w:ascii="Arial" w:eastAsia="Arial" w:hAnsi="Arial" w:cs="Arial"/>
          <w:sz w:val="28"/>
          <w:szCs w:val="28"/>
        </w:rPr>
        <w:t>Выявлять совместно с органами внутренних дел граждан, постоянно или вре</w:t>
      </w:r>
      <w:r w:rsidR="0095204E" w:rsidRPr="00447DBF">
        <w:rPr>
          <w:rFonts w:ascii="Arial" w:eastAsia="Arial" w:hAnsi="Arial" w:cs="Arial"/>
          <w:sz w:val="28"/>
          <w:szCs w:val="28"/>
        </w:rPr>
        <w:t>менно проживающих на территории</w:t>
      </w:r>
      <w:r w:rsidRPr="00447DBF">
        <w:rPr>
          <w:rFonts w:ascii="Arial" w:eastAsia="Arial" w:hAnsi="Arial" w:cs="Arial"/>
          <w:sz w:val="28"/>
          <w:szCs w:val="28"/>
        </w:rPr>
        <w:t>, на которой осуществляет свою деятельность орган местного самоуправления, обязанных состоять на воинском учёте.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3.4.Вести учёт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учёта.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3.5.Сверять не реже раза в год документы первичного воинского учёта с документами воинского учёта военного комиссариата муниципального образования, организаций, а также с карточками регистрации или домовыми книгами.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3.6.По указанию военного комиссариата муниципального образования оповещать граждан о вызовах в военный комиссариат.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3.7.Своевременно вносить изменения в сведения, содержащихся в документах первичного воинского учёта, и в 2-х недельный срок сообщать о внесённых изменениях в военный комиссариат.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3.8.Ежегодно предоставлять в военный комиссариат до 1 ноября списки юношей 15- и 16- летного возраста, а до 1 октября- списки юноше</w:t>
      </w:r>
      <w:r w:rsidR="0095204E" w:rsidRPr="00447DBF">
        <w:rPr>
          <w:rFonts w:ascii="Arial" w:eastAsia="Arial" w:hAnsi="Arial" w:cs="Arial"/>
          <w:sz w:val="28"/>
          <w:szCs w:val="28"/>
        </w:rPr>
        <w:t>й</w:t>
      </w:r>
      <w:r w:rsidRPr="00447DBF">
        <w:rPr>
          <w:rFonts w:ascii="Arial" w:eastAsia="Arial" w:hAnsi="Arial" w:cs="Arial"/>
          <w:sz w:val="28"/>
          <w:szCs w:val="28"/>
        </w:rPr>
        <w:t>, подлежащих первоначальной постановке на воинский учёт в следующем году.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3.9.Разъяснять должностным лицам и гражданам их обязанности по воинскому учёту, мобилизационной подготовке и мобилизации, установленные законодательством РФ и Положением о воинском учёте и осуществлять контроль за их исполнением.</w:t>
      </w:r>
    </w:p>
    <w:p w:rsidR="00E73ABE" w:rsidRPr="00447DBF" w:rsidRDefault="00E73ABE" w:rsidP="00E73ABE">
      <w:pPr>
        <w:spacing w:line="240" w:lineRule="auto"/>
        <w:jc w:val="center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lastRenderedPageBreak/>
        <w:t>4.ПРАВА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4.1</w:t>
      </w:r>
      <w:r w:rsidR="00B90E87" w:rsidRPr="00447DBF">
        <w:rPr>
          <w:rFonts w:ascii="Arial" w:eastAsia="Arial" w:hAnsi="Arial" w:cs="Arial"/>
          <w:sz w:val="28"/>
          <w:szCs w:val="28"/>
        </w:rPr>
        <w:t>.</w:t>
      </w:r>
      <w:r w:rsidRPr="00447DBF">
        <w:rPr>
          <w:rFonts w:ascii="Arial" w:eastAsia="Arial" w:hAnsi="Arial" w:cs="Arial"/>
          <w:sz w:val="28"/>
          <w:szCs w:val="28"/>
        </w:rPr>
        <w:t>Для плановой и целенаправленной работы по ведению воинского учёта имеет право: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---вносить предложения по запросу и получению в установленном порядке необходимых материалов и информации от федеральных органов государственной власти. Органов исполнительной власти субъекта РФ, органов местного самоуправления, а также от учреждений и организаций независимо от организационно-правовых форм собственности;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--Запрашивать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исполнении, а также другие материалы, необходимые для эффективного выполнения возложенных на ВУР задач;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---создавать информа</w:t>
      </w:r>
      <w:r w:rsidR="0095204E" w:rsidRPr="00447DBF">
        <w:rPr>
          <w:rFonts w:ascii="Arial" w:eastAsia="Arial" w:hAnsi="Arial" w:cs="Arial"/>
          <w:sz w:val="28"/>
          <w:szCs w:val="28"/>
        </w:rPr>
        <w:t xml:space="preserve">ционные базы данных по вопросам, </w:t>
      </w:r>
      <w:r w:rsidRPr="00447DBF">
        <w:rPr>
          <w:rFonts w:ascii="Arial" w:eastAsia="Arial" w:hAnsi="Arial" w:cs="Arial"/>
          <w:sz w:val="28"/>
          <w:szCs w:val="28"/>
        </w:rPr>
        <w:t>отнесённых к компетенции воинского учёта;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---выносить на рассмотрение взаимодействие руководителем органа местного самоуправления вопросы о привлечении на отдельной договорной основе специалистов для осуществления отдельных работ;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---организовывать взаимодействие в установленном порядке и обеспечивать служебную переписку с федеральными органами исполнительной в</w:t>
      </w:r>
      <w:r w:rsidR="0095204E" w:rsidRPr="00447DBF">
        <w:rPr>
          <w:rFonts w:ascii="Arial" w:eastAsia="Arial" w:hAnsi="Arial" w:cs="Arial"/>
          <w:sz w:val="28"/>
          <w:szCs w:val="28"/>
        </w:rPr>
        <w:t xml:space="preserve">ласти, органами исполнительной </w:t>
      </w:r>
      <w:r w:rsidRPr="00447DBF">
        <w:rPr>
          <w:rFonts w:ascii="Arial" w:eastAsia="Arial" w:hAnsi="Arial" w:cs="Arial"/>
          <w:sz w:val="28"/>
          <w:szCs w:val="28"/>
        </w:rPr>
        <w:t>власти субъекта РФ, органами местного самоуправления, общественными объединениями. А так</w:t>
      </w:r>
      <w:r w:rsidR="0095204E" w:rsidRPr="00447DBF">
        <w:rPr>
          <w:rFonts w:ascii="Arial" w:eastAsia="Arial" w:hAnsi="Arial" w:cs="Arial"/>
          <w:sz w:val="28"/>
          <w:szCs w:val="28"/>
        </w:rPr>
        <w:t>же с организациями по вопросам,</w:t>
      </w:r>
      <w:r w:rsidRPr="00447DBF">
        <w:rPr>
          <w:rFonts w:ascii="Arial" w:eastAsia="Arial" w:hAnsi="Arial" w:cs="Arial"/>
          <w:sz w:val="28"/>
          <w:szCs w:val="28"/>
        </w:rPr>
        <w:t xml:space="preserve"> отнесённым к компетенции ведения воинского учёта;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---проводить вн</w:t>
      </w:r>
      <w:r w:rsidR="0095204E" w:rsidRPr="00447DBF">
        <w:rPr>
          <w:rFonts w:ascii="Arial" w:eastAsia="Arial" w:hAnsi="Arial" w:cs="Arial"/>
          <w:sz w:val="28"/>
          <w:szCs w:val="28"/>
        </w:rPr>
        <w:t>утренние совещания по вопросам,</w:t>
      </w:r>
      <w:r w:rsidRPr="00447DBF">
        <w:rPr>
          <w:rFonts w:ascii="Arial" w:eastAsia="Arial" w:hAnsi="Arial" w:cs="Arial"/>
          <w:sz w:val="28"/>
          <w:szCs w:val="28"/>
        </w:rPr>
        <w:t xml:space="preserve"> отнесённых к компетенции ведения первичного воинского учёта.</w:t>
      </w:r>
    </w:p>
    <w:p w:rsidR="00E73ABE" w:rsidRPr="00447DBF" w:rsidRDefault="00E73ABE" w:rsidP="00E73ABE">
      <w:pPr>
        <w:spacing w:line="240" w:lineRule="auto"/>
        <w:jc w:val="center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5.РУКОВОДСТВО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5.1.Обязанности по ведению первичного воинского учёта граждан возлагаются на военно-учётного работника</w:t>
      </w:r>
      <w:r w:rsidR="00C52240" w:rsidRPr="00447DBF">
        <w:rPr>
          <w:rFonts w:ascii="Arial" w:eastAsia="Arial" w:hAnsi="Arial" w:cs="Arial"/>
          <w:sz w:val="28"/>
          <w:szCs w:val="28"/>
        </w:rPr>
        <w:t xml:space="preserve"> Абрамову Татьяну </w:t>
      </w:r>
      <w:proofErr w:type="spellStart"/>
      <w:r w:rsidR="00C52240" w:rsidRPr="00447DBF">
        <w:rPr>
          <w:rFonts w:ascii="Arial" w:eastAsia="Arial" w:hAnsi="Arial" w:cs="Arial"/>
          <w:sz w:val="28"/>
          <w:szCs w:val="28"/>
        </w:rPr>
        <w:t>Джуммаевну</w:t>
      </w:r>
      <w:proofErr w:type="spellEnd"/>
      <w:r w:rsidRPr="00447DBF">
        <w:rPr>
          <w:rFonts w:ascii="Arial" w:eastAsia="Arial" w:hAnsi="Arial" w:cs="Arial"/>
          <w:sz w:val="28"/>
          <w:szCs w:val="28"/>
        </w:rPr>
        <w:t>, военно-учётный работник назначается на должность и освобождается от должн</w:t>
      </w:r>
      <w:r w:rsidR="0021487C" w:rsidRPr="00447DBF">
        <w:rPr>
          <w:rFonts w:ascii="Arial" w:eastAsia="Arial" w:hAnsi="Arial" w:cs="Arial"/>
          <w:sz w:val="28"/>
          <w:szCs w:val="28"/>
        </w:rPr>
        <w:t>ости главой сельского поселения</w:t>
      </w:r>
      <w:r w:rsidRPr="00447DBF">
        <w:rPr>
          <w:rFonts w:ascii="Arial" w:eastAsia="Arial" w:hAnsi="Arial" w:cs="Arial"/>
          <w:sz w:val="28"/>
          <w:szCs w:val="28"/>
        </w:rPr>
        <w:t>.</w:t>
      </w:r>
    </w:p>
    <w:p w:rsidR="00E73ABE" w:rsidRPr="00447DBF" w:rsidRDefault="00E73ABE" w:rsidP="00E73ABE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5.2.Военно-учётный работник находится в непосредственном подчинении главы сельского поселения «</w:t>
      </w:r>
      <w:proofErr w:type="spellStart"/>
      <w:r w:rsidRPr="00447DBF">
        <w:rPr>
          <w:rFonts w:ascii="Arial" w:eastAsia="Arial" w:hAnsi="Arial" w:cs="Arial"/>
          <w:sz w:val="28"/>
          <w:szCs w:val="28"/>
        </w:rPr>
        <w:t>Казановское</w:t>
      </w:r>
      <w:proofErr w:type="spellEnd"/>
      <w:r w:rsidRPr="00447DBF">
        <w:rPr>
          <w:rFonts w:ascii="Arial" w:eastAsia="Arial" w:hAnsi="Arial" w:cs="Arial"/>
          <w:sz w:val="28"/>
          <w:szCs w:val="28"/>
        </w:rPr>
        <w:t>».</w:t>
      </w:r>
    </w:p>
    <w:p w:rsidR="00E73ABE" w:rsidRPr="00447DBF" w:rsidRDefault="00E73ABE" w:rsidP="001E5B42">
      <w:pPr>
        <w:spacing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447DBF">
        <w:rPr>
          <w:rFonts w:ascii="Arial" w:eastAsia="Arial" w:hAnsi="Arial" w:cs="Arial"/>
          <w:sz w:val="28"/>
          <w:szCs w:val="28"/>
        </w:rPr>
        <w:t>5.3.В случае отсутствия военно-учётного работника на рабочем м</w:t>
      </w:r>
      <w:r w:rsidR="0095204E" w:rsidRPr="00447DBF">
        <w:rPr>
          <w:rFonts w:ascii="Arial" w:eastAsia="Arial" w:hAnsi="Arial" w:cs="Arial"/>
          <w:sz w:val="28"/>
          <w:szCs w:val="28"/>
        </w:rPr>
        <w:t>есте по уважительным причинам (</w:t>
      </w:r>
      <w:r w:rsidRPr="00447DBF">
        <w:rPr>
          <w:rFonts w:ascii="Arial" w:eastAsia="Arial" w:hAnsi="Arial" w:cs="Arial"/>
          <w:sz w:val="28"/>
          <w:szCs w:val="28"/>
        </w:rPr>
        <w:t xml:space="preserve">отпуск, временная нетрудоспособность, командировка) исполнение должностных обязанностей возлагается </w:t>
      </w:r>
      <w:r w:rsidR="00E51426" w:rsidRPr="00447DBF">
        <w:rPr>
          <w:rFonts w:ascii="Arial" w:eastAsia="Arial" w:hAnsi="Arial" w:cs="Arial"/>
          <w:sz w:val="28"/>
          <w:szCs w:val="28"/>
        </w:rPr>
        <w:t xml:space="preserve">на заместителя руководителя </w:t>
      </w:r>
      <w:proofErr w:type="spellStart"/>
      <w:r w:rsidR="00E51426" w:rsidRPr="00447DBF">
        <w:rPr>
          <w:rFonts w:ascii="Arial" w:eastAsia="Arial" w:hAnsi="Arial" w:cs="Arial"/>
          <w:sz w:val="28"/>
          <w:szCs w:val="28"/>
        </w:rPr>
        <w:t>Лядову</w:t>
      </w:r>
      <w:proofErr w:type="spellEnd"/>
      <w:r w:rsidR="00E51426" w:rsidRPr="00447DBF">
        <w:rPr>
          <w:rFonts w:ascii="Arial" w:eastAsia="Arial" w:hAnsi="Arial" w:cs="Arial"/>
          <w:sz w:val="28"/>
          <w:szCs w:val="28"/>
        </w:rPr>
        <w:t xml:space="preserve"> Ольгу Юрьевну.</w:t>
      </w:r>
    </w:p>
    <w:sectPr w:rsidR="00E73ABE" w:rsidRPr="00447DBF" w:rsidSect="00447DBF">
      <w:pgSz w:w="11906" w:h="16838"/>
      <w:pgMar w:top="720" w:right="720" w:bottom="720" w:left="720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290D"/>
    <w:rsid w:val="0007606E"/>
    <w:rsid w:val="00087714"/>
    <w:rsid w:val="0014290D"/>
    <w:rsid w:val="0019292B"/>
    <w:rsid w:val="001E5B42"/>
    <w:rsid w:val="0021487C"/>
    <w:rsid w:val="002D1707"/>
    <w:rsid w:val="004171CD"/>
    <w:rsid w:val="00447DBF"/>
    <w:rsid w:val="00612AF4"/>
    <w:rsid w:val="006C0B26"/>
    <w:rsid w:val="00866B9A"/>
    <w:rsid w:val="008B4BFB"/>
    <w:rsid w:val="0095204E"/>
    <w:rsid w:val="00AD0643"/>
    <w:rsid w:val="00B90E87"/>
    <w:rsid w:val="00BC432C"/>
    <w:rsid w:val="00C52240"/>
    <w:rsid w:val="00C86699"/>
    <w:rsid w:val="00D42EEA"/>
    <w:rsid w:val="00E51426"/>
    <w:rsid w:val="00E7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E975A-2E8B-4686-8E40-E6667676B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1CD"/>
  </w:style>
  <w:style w:type="paragraph" w:styleId="1">
    <w:name w:val="heading 1"/>
    <w:next w:val="a"/>
    <w:link w:val="10"/>
    <w:uiPriority w:val="9"/>
    <w:qFormat/>
    <w:rsid w:val="004171C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171C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171C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171C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171CD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4171CD"/>
  </w:style>
  <w:style w:type="paragraph" w:customStyle="1" w:styleId="12">
    <w:name w:val="Основной шрифт абзаца1"/>
    <w:rsid w:val="004171CD"/>
  </w:style>
  <w:style w:type="paragraph" w:styleId="21">
    <w:name w:val="toc 2"/>
    <w:next w:val="a"/>
    <w:link w:val="22"/>
    <w:uiPriority w:val="39"/>
    <w:rsid w:val="004171C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171C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171C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171C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171C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171C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171C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171CD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171C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4171C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171C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171CD"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rsid w:val="004171CD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4171CD"/>
    <w:rPr>
      <w:color w:val="0000FF"/>
      <w:u w:val="single"/>
    </w:rPr>
  </w:style>
  <w:style w:type="character" w:styleId="a3">
    <w:name w:val="Hyperlink"/>
    <w:link w:val="13"/>
    <w:rsid w:val="004171CD"/>
    <w:rPr>
      <w:color w:val="0000FF"/>
      <w:u w:val="single"/>
    </w:rPr>
  </w:style>
  <w:style w:type="paragraph" w:customStyle="1" w:styleId="Footnote">
    <w:name w:val="Footnote"/>
    <w:link w:val="Footnote0"/>
    <w:rsid w:val="004171CD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4171C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4171CD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4171C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171CD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171C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171C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171C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171C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171C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171C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171CD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4171CD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4171CD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rsid w:val="004171CD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4171CD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rsid w:val="004171C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4171C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171C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171CD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076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6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Администрация</cp:lastModifiedBy>
  <cp:revision>25</cp:revision>
  <cp:lastPrinted>2025-01-09T02:15:00Z</cp:lastPrinted>
  <dcterms:created xsi:type="dcterms:W3CDTF">2023-05-10T02:44:00Z</dcterms:created>
  <dcterms:modified xsi:type="dcterms:W3CDTF">2025-01-09T06:21:00Z</dcterms:modified>
</cp:coreProperties>
</file>